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EBBF" w14:textId="77777777" w:rsidR="00564247" w:rsidRPr="00C86A5E" w:rsidRDefault="00564247" w:rsidP="00360330">
      <w:pPr>
        <w:spacing w:after="0" w:line="240" w:lineRule="auto"/>
        <w:jc w:val="center"/>
        <w:rPr>
          <w:rFonts w:ascii="Times New Roman" w:hAnsi="Times New Roman" w:cs="Times New Roman"/>
          <w:b/>
          <w:sz w:val="24"/>
          <w:szCs w:val="24"/>
        </w:rPr>
      </w:pPr>
      <w:r w:rsidRPr="00C86A5E">
        <w:rPr>
          <w:rFonts w:ascii="Times New Roman" w:hAnsi="Times New Roman" w:cs="Times New Roman"/>
          <w:b/>
          <w:sz w:val="24"/>
          <w:szCs w:val="24"/>
        </w:rPr>
        <w:t>BAŞLI</w:t>
      </w:r>
      <w:r w:rsidR="00294F53">
        <w:rPr>
          <w:rFonts w:ascii="Times New Roman" w:hAnsi="Times New Roman" w:cs="Times New Roman"/>
          <w:b/>
          <w:sz w:val="24"/>
          <w:szCs w:val="24"/>
        </w:rPr>
        <w:t>K</w:t>
      </w:r>
    </w:p>
    <w:p w14:paraId="0907BD8E" w14:textId="77777777" w:rsidR="00564247" w:rsidRPr="00C86A5E" w:rsidRDefault="00564247" w:rsidP="00360330">
      <w:pPr>
        <w:spacing w:after="0" w:line="240" w:lineRule="auto"/>
        <w:jc w:val="center"/>
        <w:rPr>
          <w:rFonts w:ascii="Times New Roman" w:hAnsi="Times New Roman" w:cs="Times New Roman"/>
          <w:b/>
          <w:sz w:val="24"/>
          <w:szCs w:val="24"/>
        </w:rPr>
      </w:pPr>
      <w:r w:rsidRPr="00C86A5E">
        <w:rPr>
          <w:rFonts w:ascii="Times New Roman" w:hAnsi="Times New Roman" w:cs="Times New Roman"/>
          <w:b/>
          <w:sz w:val="24"/>
          <w:szCs w:val="24"/>
        </w:rPr>
        <w:t>(TIMES NEW ROMAN, 12</w:t>
      </w:r>
      <w:r w:rsidR="00BA6A2D">
        <w:rPr>
          <w:rFonts w:ascii="Times New Roman" w:hAnsi="Times New Roman" w:cs="Times New Roman"/>
          <w:b/>
          <w:sz w:val="24"/>
          <w:szCs w:val="24"/>
        </w:rPr>
        <w:t xml:space="preserve"> PUNTO, KALIN</w:t>
      </w:r>
      <w:r w:rsidRPr="00C86A5E">
        <w:rPr>
          <w:rFonts w:ascii="Times New Roman" w:hAnsi="Times New Roman" w:cs="Times New Roman"/>
          <w:b/>
          <w:sz w:val="24"/>
          <w:szCs w:val="24"/>
        </w:rPr>
        <w:t>, BÜYÜK HARFLERLE, ORTALANMIŞ)</w:t>
      </w:r>
    </w:p>
    <w:p w14:paraId="08FFA8C9" w14:textId="77777777" w:rsidR="00564247" w:rsidRPr="00C86A5E" w:rsidRDefault="00564247" w:rsidP="00360330">
      <w:pPr>
        <w:spacing w:after="0" w:line="240" w:lineRule="auto"/>
        <w:jc w:val="center"/>
        <w:rPr>
          <w:rFonts w:ascii="Times New Roman" w:hAnsi="Times New Roman" w:cs="Times New Roman"/>
          <w:b/>
          <w:sz w:val="24"/>
          <w:szCs w:val="24"/>
        </w:rPr>
      </w:pPr>
    </w:p>
    <w:p w14:paraId="52FAE356" w14:textId="77777777" w:rsidR="00564247" w:rsidRPr="00BA6A2D" w:rsidRDefault="00564247" w:rsidP="00360330">
      <w:pPr>
        <w:spacing w:after="0" w:line="240" w:lineRule="auto"/>
        <w:jc w:val="center"/>
        <w:rPr>
          <w:rFonts w:ascii="Times New Roman" w:hAnsi="Times New Roman" w:cs="Times New Roman"/>
          <w:b/>
          <w:bCs/>
          <w:sz w:val="20"/>
          <w:szCs w:val="20"/>
        </w:rPr>
      </w:pPr>
      <w:r w:rsidRPr="00C86A5E">
        <w:rPr>
          <w:rFonts w:ascii="Times New Roman" w:hAnsi="Times New Roman" w:cs="Times New Roman"/>
          <w:b/>
          <w:bCs/>
          <w:sz w:val="20"/>
          <w:szCs w:val="20"/>
        </w:rPr>
        <w:t>Adı Soyadı</w:t>
      </w:r>
      <w:r w:rsidRPr="00C86A5E">
        <w:rPr>
          <w:rFonts w:ascii="Times New Roman" w:hAnsi="Times New Roman" w:cs="Times New Roman"/>
          <w:b/>
          <w:bCs/>
          <w:sz w:val="20"/>
          <w:szCs w:val="20"/>
          <w:vertAlign w:val="superscript"/>
        </w:rPr>
        <w:t>1</w:t>
      </w:r>
      <w:r w:rsidRPr="00C86A5E">
        <w:rPr>
          <w:rFonts w:ascii="Times New Roman" w:hAnsi="Times New Roman" w:cs="Times New Roman"/>
          <w:b/>
          <w:bCs/>
          <w:sz w:val="20"/>
          <w:szCs w:val="20"/>
        </w:rPr>
        <w:t>, Adı Soyadı</w:t>
      </w:r>
      <w:r w:rsidRPr="00C86A5E">
        <w:rPr>
          <w:rFonts w:ascii="Times New Roman" w:hAnsi="Times New Roman" w:cs="Times New Roman"/>
          <w:b/>
          <w:bCs/>
          <w:sz w:val="20"/>
          <w:szCs w:val="20"/>
          <w:vertAlign w:val="superscript"/>
        </w:rPr>
        <w:t>2</w:t>
      </w:r>
      <w:r w:rsidR="001F2B51">
        <w:rPr>
          <w:rFonts w:ascii="Times New Roman" w:hAnsi="Times New Roman" w:cs="Times New Roman"/>
          <w:b/>
          <w:bCs/>
          <w:sz w:val="20"/>
          <w:szCs w:val="20"/>
        </w:rPr>
        <w:t xml:space="preserve"> </w:t>
      </w:r>
    </w:p>
    <w:p w14:paraId="7DF03C8B" w14:textId="77777777" w:rsidR="00564247" w:rsidRPr="00C86A5E" w:rsidRDefault="00564247" w:rsidP="00360330">
      <w:pPr>
        <w:spacing w:after="0" w:line="240" w:lineRule="auto"/>
        <w:jc w:val="center"/>
        <w:rPr>
          <w:rFonts w:ascii="Times New Roman" w:hAnsi="Times New Roman" w:cs="Times New Roman"/>
          <w:b/>
          <w:bCs/>
          <w:sz w:val="20"/>
          <w:szCs w:val="20"/>
        </w:rPr>
      </w:pPr>
    </w:p>
    <w:p w14:paraId="044FACB1" w14:textId="77777777" w:rsidR="00564247" w:rsidRPr="00C86A5E" w:rsidRDefault="00564247" w:rsidP="00360330">
      <w:pPr>
        <w:spacing w:after="0" w:line="240" w:lineRule="auto"/>
        <w:jc w:val="center"/>
        <w:rPr>
          <w:rFonts w:ascii="Times New Roman" w:hAnsi="Times New Roman" w:cs="Times New Roman"/>
          <w:i/>
          <w:sz w:val="20"/>
          <w:szCs w:val="20"/>
        </w:rPr>
      </w:pPr>
      <w:r w:rsidRPr="00C86A5E">
        <w:rPr>
          <w:rFonts w:ascii="Times New Roman" w:hAnsi="Times New Roman" w:cs="Times New Roman"/>
          <w:i/>
          <w:sz w:val="20"/>
          <w:vertAlign w:val="superscript"/>
        </w:rPr>
        <w:t>*1</w:t>
      </w:r>
      <w:r w:rsidRPr="00C86A5E">
        <w:rPr>
          <w:rFonts w:ascii="Times New Roman" w:hAnsi="Times New Roman" w:cs="Times New Roman"/>
          <w:i/>
          <w:sz w:val="20"/>
        </w:rPr>
        <w:t>Üniversite</w:t>
      </w:r>
      <w:r w:rsidRPr="00C86A5E">
        <w:rPr>
          <w:rFonts w:ascii="Times New Roman" w:hAnsi="Times New Roman" w:cs="Times New Roman"/>
          <w:i/>
          <w:sz w:val="20"/>
          <w:szCs w:val="20"/>
        </w:rPr>
        <w:t>, Fakülte, Bölüm, Şehir, Ülke- ORCID ID</w:t>
      </w:r>
    </w:p>
    <w:p w14:paraId="7FA0B014" w14:textId="77777777" w:rsidR="00564247" w:rsidRPr="00C86A5E" w:rsidRDefault="00564247" w:rsidP="00360330">
      <w:pPr>
        <w:spacing w:after="0" w:line="240" w:lineRule="auto"/>
        <w:jc w:val="center"/>
        <w:rPr>
          <w:rFonts w:ascii="Times New Roman" w:hAnsi="Times New Roman" w:cs="Times New Roman"/>
          <w:i/>
          <w:sz w:val="20"/>
          <w:szCs w:val="20"/>
        </w:rPr>
      </w:pPr>
      <w:r w:rsidRPr="00C86A5E">
        <w:rPr>
          <w:rFonts w:ascii="Times New Roman" w:hAnsi="Times New Roman" w:cs="Times New Roman"/>
          <w:b/>
          <w:i/>
          <w:sz w:val="20"/>
          <w:szCs w:val="20"/>
          <w:vertAlign w:val="superscript"/>
        </w:rPr>
        <w:t>2</w:t>
      </w:r>
      <w:r w:rsidRPr="00C86A5E">
        <w:rPr>
          <w:rFonts w:ascii="Times New Roman" w:hAnsi="Times New Roman" w:cs="Times New Roman"/>
          <w:i/>
          <w:sz w:val="20"/>
          <w:szCs w:val="20"/>
        </w:rPr>
        <w:t>Üniversite, Fakülte, Bölüm, Şehir, Ülke - ORCID ID</w:t>
      </w:r>
    </w:p>
    <w:p w14:paraId="528FEECB" w14:textId="77777777" w:rsidR="00564247" w:rsidRPr="00C86A5E" w:rsidRDefault="00564247" w:rsidP="00360330">
      <w:pPr>
        <w:spacing w:after="0" w:line="240" w:lineRule="auto"/>
        <w:jc w:val="center"/>
        <w:rPr>
          <w:rFonts w:ascii="Times New Roman" w:hAnsi="Times New Roman" w:cs="Times New Roman"/>
          <w:i/>
          <w:sz w:val="20"/>
          <w:szCs w:val="20"/>
        </w:rPr>
      </w:pPr>
    </w:p>
    <w:p w14:paraId="76C8C194" w14:textId="77777777" w:rsidR="00564247" w:rsidRPr="00C86A5E" w:rsidRDefault="00564247" w:rsidP="00360330">
      <w:pPr>
        <w:pStyle w:val="Govde"/>
        <w:spacing w:after="0"/>
        <w:jc w:val="center"/>
        <w:rPr>
          <w:sz w:val="20"/>
        </w:rPr>
      </w:pPr>
      <w:r w:rsidRPr="00C86A5E">
        <w:rPr>
          <w:sz w:val="20"/>
        </w:rPr>
        <w:t>*Sorumlu yazar e-mail:</w:t>
      </w:r>
    </w:p>
    <w:p w14:paraId="0EB730D2" w14:textId="77777777" w:rsidR="00564247" w:rsidRPr="00C86A5E" w:rsidRDefault="00564247" w:rsidP="00360330">
      <w:pPr>
        <w:spacing w:after="0" w:line="240" w:lineRule="auto"/>
        <w:jc w:val="both"/>
        <w:rPr>
          <w:rFonts w:ascii="Times New Roman" w:hAnsi="Times New Roman" w:cs="Times New Roman"/>
          <w:b/>
          <w:sz w:val="24"/>
          <w:szCs w:val="24"/>
        </w:rPr>
      </w:pPr>
    </w:p>
    <w:p w14:paraId="24D8AB0D" w14:textId="77777777" w:rsidR="00564247" w:rsidRPr="00C86A5E" w:rsidRDefault="00564247"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b/>
          <w:sz w:val="24"/>
          <w:szCs w:val="24"/>
        </w:rPr>
        <w:t>ÖZET</w:t>
      </w:r>
    </w:p>
    <w:p w14:paraId="2726E57F" w14:textId="111D5357" w:rsidR="00564247" w:rsidRPr="00C86A5E" w:rsidRDefault="00FB03D7" w:rsidP="00360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Bildiri özeti metni, </w:t>
      </w:r>
      <w:r w:rsidR="00564247" w:rsidRPr="00C86A5E">
        <w:rPr>
          <w:rFonts w:ascii="Times New Roman" w:hAnsi="Times New Roman" w:cs="Times New Roman"/>
          <w:sz w:val="24"/>
          <w:szCs w:val="24"/>
        </w:rPr>
        <w:t xml:space="preserve">çalışmanın amacı ve kapsamı, materyal ve yöntemini ve çalışmanın ana sonuçlarını içerecek şekilde en fazla 300 kelimeden oluşmalıdır. Metin, </w:t>
      </w:r>
      <w:r w:rsidR="00360330" w:rsidRPr="00C86A5E">
        <w:rPr>
          <w:rFonts w:ascii="Times New Roman" w:hAnsi="Times New Roman" w:cs="Times New Roman"/>
          <w:sz w:val="24"/>
          <w:szCs w:val="24"/>
        </w:rPr>
        <w:t>iki yana yaslı, Times New Roman ve</w:t>
      </w:r>
      <w:r w:rsidR="00564247" w:rsidRPr="00C86A5E">
        <w:rPr>
          <w:rFonts w:ascii="Times New Roman" w:hAnsi="Times New Roman" w:cs="Times New Roman"/>
          <w:sz w:val="24"/>
          <w:szCs w:val="24"/>
        </w:rPr>
        <w:t xml:space="preserve"> 12 punto olmalıdır.</w:t>
      </w:r>
      <w:r w:rsidR="00564247" w:rsidRPr="00C86A5E">
        <w:t xml:space="preserve"> </w:t>
      </w:r>
      <w:r w:rsidR="00564247" w:rsidRPr="00C86A5E">
        <w:rPr>
          <w:rFonts w:ascii="Times New Roman" w:hAnsi="Times New Roman" w:cs="Times New Roman"/>
          <w:sz w:val="24"/>
          <w:szCs w:val="24"/>
        </w:rPr>
        <w:t>Sayfa</w:t>
      </w:r>
      <w:r w:rsidR="00BA6A2D">
        <w:rPr>
          <w:rFonts w:ascii="Times New Roman" w:hAnsi="Times New Roman" w:cs="Times New Roman"/>
          <w:sz w:val="24"/>
          <w:szCs w:val="24"/>
        </w:rPr>
        <w:t>nın</w:t>
      </w:r>
      <w:r w:rsidR="00564247" w:rsidRPr="00C86A5E">
        <w:rPr>
          <w:rFonts w:ascii="Times New Roman" w:hAnsi="Times New Roman" w:cs="Times New Roman"/>
          <w:sz w:val="24"/>
          <w:szCs w:val="24"/>
        </w:rPr>
        <w:t xml:space="preserve">; üst, alt, sol ve sağ kenar boşlukları </w:t>
      </w:r>
      <w:r w:rsidR="00BA6A2D">
        <w:rPr>
          <w:rFonts w:ascii="Times New Roman" w:hAnsi="Times New Roman" w:cs="Times New Roman"/>
          <w:sz w:val="24"/>
          <w:szCs w:val="24"/>
        </w:rPr>
        <w:t xml:space="preserve">2.5 </w:t>
      </w:r>
      <w:r w:rsidR="00564247" w:rsidRPr="00C86A5E">
        <w:rPr>
          <w:rFonts w:ascii="Times New Roman" w:hAnsi="Times New Roman" w:cs="Times New Roman"/>
          <w:sz w:val="24"/>
          <w:szCs w:val="24"/>
        </w:rPr>
        <w:t>cm olarak ayarlanmalıdır.</w:t>
      </w:r>
      <w:r w:rsidR="00360330" w:rsidRPr="00C86A5E">
        <w:rPr>
          <w:rFonts w:ascii="Times New Roman" w:hAnsi="Times New Roman" w:cs="Times New Roman"/>
          <w:sz w:val="24"/>
          <w:szCs w:val="24"/>
        </w:rPr>
        <w:t xml:space="preserve"> Metin </w:t>
      </w:r>
      <w:r w:rsidR="00564247" w:rsidRPr="00C86A5E">
        <w:rPr>
          <w:rFonts w:ascii="Times New Roman" w:hAnsi="Times New Roman" w:cs="Times New Roman"/>
          <w:sz w:val="24"/>
          <w:szCs w:val="24"/>
        </w:rPr>
        <w:t xml:space="preserve">paragrafında girinti yapılmamalıdır. Özet metnine herhangi bir şekil ve grafik eklenmemelidir. Dosya adı </w:t>
      </w:r>
      <w:r w:rsidR="00360330" w:rsidRPr="00C86A5E">
        <w:rPr>
          <w:rFonts w:ascii="Times New Roman" w:hAnsi="Times New Roman" w:cs="Times New Roman"/>
          <w:sz w:val="24"/>
          <w:szCs w:val="24"/>
        </w:rPr>
        <w:t>“</w:t>
      </w:r>
      <w:r w:rsidR="00564247" w:rsidRPr="00C86A5E">
        <w:rPr>
          <w:rFonts w:ascii="Times New Roman" w:hAnsi="Times New Roman" w:cs="Times New Roman"/>
          <w:sz w:val="24"/>
          <w:szCs w:val="24"/>
        </w:rPr>
        <w:t>Yazar Adı_Soyadı</w:t>
      </w:r>
      <w:r w:rsidR="00360330" w:rsidRPr="00C86A5E">
        <w:rPr>
          <w:rFonts w:ascii="Times New Roman" w:hAnsi="Times New Roman" w:cs="Times New Roman"/>
          <w:sz w:val="24"/>
          <w:szCs w:val="24"/>
        </w:rPr>
        <w:t>”</w:t>
      </w:r>
      <w:r w:rsidR="00564247" w:rsidRPr="00C86A5E">
        <w:rPr>
          <w:rFonts w:ascii="Times New Roman" w:hAnsi="Times New Roman" w:cs="Times New Roman"/>
          <w:sz w:val="24"/>
          <w:szCs w:val="24"/>
        </w:rPr>
        <w:t xml:space="preserve"> şeklinde yazılmalıdır. Özet</w:t>
      </w:r>
      <w:r w:rsidR="00360330" w:rsidRPr="00C86A5E">
        <w:rPr>
          <w:rFonts w:ascii="Times New Roman" w:hAnsi="Times New Roman" w:cs="Times New Roman"/>
          <w:sz w:val="24"/>
          <w:szCs w:val="24"/>
        </w:rPr>
        <w:t xml:space="preserve"> metin;</w:t>
      </w:r>
      <w:r w:rsidR="00564247" w:rsidRPr="00C86A5E">
        <w:rPr>
          <w:rFonts w:ascii="Times New Roman" w:hAnsi="Times New Roman" w:cs="Times New Roman"/>
          <w:sz w:val="24"/>
          <w:szCs w:val="24"/>
        </w:rPr>
        <w:t xml:space="preserve"> konferans web sayfasında yer alan çevrimiçi gönderim sistemi ile gönderilmelidir.</w:t>
      </w:r>
    </w:p>
    <w:p w14:paraId="1A3EEF76" w14:textId="77777777" w:rsidR="00360330" w:rsidRPr="00C86A5E" w:rsidRDefault="00360330" w:rsidP="00360330">
      <w:pPr>
        <w:spacing w:after="0" w:line="240" w:lineRule="auto"/>
        <w:jc w:val="both"/>
        <w:rPr>
          <w:rFonts w:ascii="Times New Roman" w:hAnsi="Times New Roman" w:cs="Times New Roman"/>
          <w:b/>
          <w:sz w:val="24"/>
          <w:szCs w:val="24"/>
        </w:rPr>
      </w:pPr>
    </w:p>
    <w:p w14:paraId="7B754FCA" w14:textId="77777777" w:rsidR="006153A9" w:rsidRPr="00C86A5E" w:rsidRDefault="00564247" w:rsidP="00360330">
      <w:pPr>
        <w:spacing w:after="0" w:line="240" w:lineRule="auto"/>
        <w:jc w:val="both"/>
        <w:rPr>
          <w:rFonts w:ascii="Times New Roman" w:hAnsi="Times New Roman" w:cs="Times New Roman"/>
          <w:sz w:val="24"/>
          <w:szCs w:val="24"/>
        </w:rPr>
      </w:pPr>
      <w:r w:rsidRPr="00C86A5E">
        <w:rPr>
          <w:rFonts w:ascii="Times New Roman" w:hAnsi="Times New Roman" w:cs="Times New Roman"/>
          <w:b/>
          <w:sz w:val="24"/>
          <w:szCs w:val="24"/>
        </w:rPr>
        <w:t>Anahtar Kelimeler:</w:t>
      </w:r>
      <w:r w:rsidRPr="00C86A5E">
        <w:rPr>
          <w:rFonts w:ascii="Cambria" w:hAnsi="Cambria" w:cs="Times New Roman"/>
          <w:b/>
        </w:rPr>
        <w:t xml:space="preserve"> </w:t>
      </w:r>
      <w:r w:rsidRPr="00C86A5E">
        <w:rPr>
          <w:rFonts w:ascii="Times New Roman" w:hAnsi="Times New Roman" w:cs="Times New Roman"/>
          <w:sz w:val="24"/>
          <w:szCs w:val="24"/>
        </w:rPr>
        <w:t>En az 3, en fazla 5 anahtar kelime</w:t>
      </w:r>
    </w:p>
    <w:p w14:paraId="5E82F4FD" w14:textId="77777777" w:rsidR="00360330" w:rsidRPr="00C86A5E" w:rsidRDefault="00360330" w:rsidP="00360330">
      <w:pPr>
        <w:spacing w:after="0" w:line="240" w:lineRule="auto"/>
        <w:jc w:val="both"/>
        <w:rPr>
          <w:rFonts w:ascii="Times New Roman" w:hAnsi="Times New Roman" w:cs="Times New Roman"/>
          <w:b/>
        </w:rPr>
      </w:pPr>
    </w:p>
    <w:p w14:paraId="60FD6A72" w14:textId="77777777" w:rsidR="00360330" w:rsidRPr="00C86A5E" w:rsidRDefault="00564247" w:rsidP="00360330">
      <w:pPr>
        <w:spacing w:after="0" w:line="240" w:lineRule="auto"/>
        <w:jc w:val="both"/>
        <w:rPr>
          <w:rFonts w:ascii="Times New Roman" w:hAnsi="Times New Roman" w:cs="Times New Roman"/>
          <w:b/>
        </w:rPr>
      </w:pPr>
      <w:r w:rsidRPr="00C86A5E">
        <w:rPr>
          <w:rFonts w:ascii="Times New Roman" w:hAnsi="Times New Roman" w:cs="Times New Roman"/>
          <w:b/>
        </w:rPr>
        <w:t>1</w:t>
      </w:r>
      <w:r w:rsidR="00360330" w:rsidRPr="00C86A5E">
        <w:rPr>
          <w:rFonts w:ascii="Times New Roman" w:hAnsi="Times New Roman" w:cs="Times New Roman"/>
          <w:b/>
          <w:sz w:val="24"/>
          <w:szCs w:val="24"/>
        </w:rPr>
        <w:t>. GİRİŞ</w:t>
      </w:r>
      <w:r w:rsidR="00360330" w:rsidRPr="00C86A5E">
        <w:rPr>
          <w:rFonts w:ascii="Times New Roman" w:hAnsi="Times New Roman" w:cs="Times New Roman"/>
          <w:b/>
        </w:rPr>
        <w:t xml:space="preserve"> </w:t>
      </w:r>
    </w:p>
    <w:p w14:paraId="74E97DC3" w14:textId="77777777" w:rsidR="00360330" w:rsidRPr="00C86A5E" w:rsidRDefault="00360330" w:rsidP="00360330">
      <w:pPr>
        <w:spacing w:after="0" w:line="240" w:lineRule="auto"/>
        <w:jc w:val="both"/>
        <w:rPr>
          <w:rFonts w:ascii="Times New Roman" w:hAnsi="Times New Roman" w:cs="Times New Roman"/>
        </w:rPr>
      </w:pPr>
    </w:p>
    <w:p w14:paraId="3C8AA6B0" w14:textId="77777777" w:rsidR="00564247" w:rsidRPr="00C86A5E" w:rsidRDefault="00564247"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sz w:val="24"/>
          <w:szCs w:val="24"/>
        </w:rPr>
        <w:t>Giriş bölümü, makalenin kapsamını ve amacını sunmalı ve sorunu belirtmeli, ilgili literatürü kısaca gözden geçirmeli, yöntemleri açıklamalı ve çalışmanın ana sonuçlarına</w:t>
      </w:r>
      <w:r w:rsidR="00FB03D7">
        <w:rPr>
          <w:rFonts w:ascii="Times New Roman" w:hAnsi="Times New Roman" w:cs="Times New Roman"/>
          <w:sz w:val="24"/>
          <w:szCs w:val="24"/>
        </w:rPr>
        <w:t xml:space="preserve"> genel bir bakış sağlamalıdır. </w:t>
      </w:r>
      <w:r w:rsidRPr="00C86A5E">
        <w:rPr>
          <w:rFonts w:ascii="Times New Roman" w:hAnsi="Times New Roman" w:cs="Times New Roman"/>
          <w:sz w:val="24"/>
          <w:szCs w:val="24"/>
        </w:rPr>
        <w:t>Tam metin bildirisi, şekiller, grafikler, kaynaklar ve özet dahil olma</w:t>
      </w:r>
      <w:r w:rsidR="00360330" w:rsidRPr="00C86A5E">
        <w:rPr>
          <w:rFonts w:ascii="Times New Roman" w:hAnsi="Times New Roman" w:cs="Times New Roman"/>
          <w:sz w:val="24"/>
          <w:szCs w:val="24"/>
        </w:rPr>
        <w:t>k</w:t>
      </w:r>
      <w:r w:rsidRPr="00C86A5E">
        <w:rPr>
          <w:rFonts w:ascii="Times New Roman" w:hAnsi="Times New Roman" w:cs="Times New Roman"/>
          <w:sz w:val="24"/>
          <w:szCs w:val="24"/>
        </w:rPr>
        <w:t xml:space="preserve"> üzere 10 sayfayı geçmemelidir. </w:t>
      </w:r>
      <w:r w:rsidRPr="00C86A5E">
        <w:rPr>
          <w:rFonts w:ascii="Times New Roman" w:hAnsi="Times New Roman" w:cs="Times New Roman"/>
          <w:color w:val="000000"/>
          <w:sz w:val="24"/>
          <w:szCs w:val="24"/>
        </w:rPr>
        <w:t xml:space="preserve">Araştırma bildirilerinin tam </w:t>
      </w:r>
      <w:r w:rsidRPr="00C86A5E">
        <w:rPr>
          <w:rFonts w:ascii="Times New Roman" w:hAnsi="Times New Roman" w:cs="Times New Roman"/>
          <w:sz w:val="24"/>
          <w:szCs w:val="24"/>
        </w:rPr>
        <w:t xml:space="preserve">metni </w:t>
      </w:r>
      <w:r w:rsidRPr="00C86A5E">
        <w:rPr>
          <w:rFonts w:ascii="Times New Roman" w:hAnsi="Times New Roman" w:cs="Times New Roman"/>
          <w:color w:val="000000" w:themeColor="text1"/>
          <w:sz w:val="24"/>
          <w:szCs w:val="24"/>
        </w:rPr>
        <w:t>Özet, Anahtar Sözcükler, Giriş, Materyal ve Yöntemler, Bulgular ve Tartışma, Sonuç gibi temel bölümlerden oluşmalı ve ardışık olarak numaralandırılmalıdır.</w:t>
      </w:r>
      <w:r w:rsidRPr="00C86A5E">
        <w:rPr>
          <w:rFonts w:ascii="Times New Roman" w:hAnsi="Times New Roman" w:cs="Times New Roman"/>
          <w:sz w:val="24"/>
          <w:szCs w:val="24"/>
        </w:rPr>
        <w:t xml:space="preserve"> Ana başlıklar 12 punto büyük harfle kalın ve üstte ve altta </w:t>
      </w:r>
      <w:r w:rsidR="00360330" w:rsidRPr="00C86A5E">
        <w:rPr>
          <w:rFonts w:ascii="Times New Roman" w:hAnsi="Times New Roman" w:cs="Times New Roman"/>
          <w:sz w:val="24"/>
          <w:szCs w:val="24"/>
        </w:rPr>
        <w:t>bir</w:t>
      </w:r>
      <w:r w:rsidRPr="00C86A5E">
        <w:rPr>
          <w:rFonts w:ascii="Times New Roman" w:hAnsi="Times New Roman" w:cs="Times New Roman"/>
          <w:sz w:val="24"/>
          <w:szCs w:val="24"/>
        </w:rPr>
        <w:t xml:space="preserve"> satır boşluk olacak şekilde yazılmalıdır. Metin, iki yana yaslanmalı ve tek aralıklı 1</w:t>
      </w:r>
      <w:r w:rsidR="00360330" w:rsidRPr="00C86A5E">
        <w:rPr>
          <w:rFonts w:ascii="Times New Roman" w:hAnsi="Times New Roman" w:cs="Times New Roman"/>
          <w:sz w:val="24"/>
          <w:szCs w:val="24"/>
        </w:rPr>
        <w:t>2</w:t>
      </w:r>
      <w:r w:rsidRPr="00C86A5E">
        <w:rPr>
          <w:rFonts w:ascii="Times New Roman" w:hAnsi="Times New Roman" w:cs="Times New Roman"/>
          <w:sz w:val="24"/>
          <w:szCs w:val="24"/>
        </w:rPr>
        <w:t>pt Times New Roman yazı karakteri kullanılmalıdır. Metin paragraflarını girintili yapılmamalıdır</w:t>
      </w:r>
      <w:r w:rsidR="00360330" w:rsidRPr="00C86A5E">
        <w:rPr>
          <w:rFonts w:ascii="Times New Roman" w:hAnsi="Times New Roman" w:cs="Times New Roman"/>
          <w:b/>
          <w:sz w:val="24"/>
          <w:szCs w:val="24"/>
        </w:rPr>
        <w:t xml:space="preserve"> </w:t>
      </w:r>
      <w:r w:rsidR="00360330" w:rsidRPr="00C86A5E">
        <w:rPr>
          <w:rFonts w:ascii="Times New Roman" w:hAnsi="Times New Roman" w:cs="Times New Roman"/>
          <w:sz w:val="24"/>
          <w:szCs w:val="24"/>
        </w:rPr>
        <w:t>ve</w:t>
      </w:r>
      <w:r w:rsidR="00360330" w:rsidRPr="00C86A5E">
        <w:rPr>
          <w:rFonts w:ascii="Times New Roman" w:hAnsi="Times New Roman" w:cs="Times New Roman"/>
          <w:b/>
          <w:sz w:val="24"/>
          <w:szCs w:val="24"/>
        </w:rPr>
        <w:t xml:space="preserve"> </w:t>
      </w:r>
      <w:r w:rsidR="00360330" w:rsidRPr="00C86A5E">
        <w:rPr>
          <w:rFonts w:ascii="Times New Roman" w:hAnsi="Times New Roman" w:cs="Times New Roman"/>
          <w:sz w:val="24"/>
          <w:szCs w:val="24"/>
        </w:rPr>
        <w:t>p</w:t>
      </w:r>
      <w:r w:rsidRPr="00C86A5E">
        <w:rPr>
          <w:rFonts w:ascii="Times New Roman" w:hAnsi="Times New Roman" w:cs="Times New Roman"/>
          <w:sz w:val="24"/>
          <w:szCs w:val="24"/>
        </w:rPr>
        <w:t xml:space="preserve">aragraflar arasındaki boşluklar </w:t>
      </w:r>
      <w:r w:rsidR="00C86A5E">
        <w:rPr>
          <w:rFonts w:ascii="Times New Roman" w:hAnsi="Times New Roman" w:cs="Times New Roman"/>
          <w:sz w:val="24"/>
          <w:szCs w:val="24"/>
        </w:rPr>
        <w:t>1 satır boşluğu</w:t>
      </w:r>
      <w:r w:rsidRPr="00C86A5E">
        <w:rPr>
          <w:rFonts w:ascii="Times New Roman" w:hAnsi="Times New Roman" w:cs="Times New Roman"/>
          <w:sz w:val="24"/>
          <w:szCs w:val="24"/>
        </w:rPr>
        <w:t xml:space="preserve"> olmalıdır</w:t>
      </w:r>
      <w:r w:rsidR="00360330" w:rsidRPr="00C86A5E">
        <w:rPr>
          <w:rFonts w:ascii="Times New Roman" w:hAnsi="Times New Roman" w:cs="Times New Roman"/>
          <w:sz w:val="24"/>
          <w:szCs w:val="24"/>
        </w:rPr>
        <w:t>.</w:t>
      </w:r>
    </w:p>
    <w:p w14:paraId="2E2989BA" w14:textId="77777777"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p>
    <w:p w14:paraId="0A956B9B" w14:textId="77777777"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r w:rsidRPr="00C86A5E">
        <w:rPr>
          <w:b/>
          <w:color w:val="000000" w:themeColor="text1"/>
          <w:sz w:val="22"/>
          <w:szCs w:val="22"/>
        </w:rPr>
        <w:t>2. MATERYAL VE YÖNTEMLER</w:t>
      </w:r>
    </w:p>
    <w:p w14:paraId="214DD448" w14:textId="77777777" w:rsidR="00360330" w:rsidRPr="00C86A5E" w:rsidRDefault="00360330" w:rsidP="00360330">
      <w:pPr>
        <w:spacing w:after="0" w:line="240" w:lineRule="auto"/>
        <w:jc w:val="both"/>
        <w:rPr>
          <w:rFonts w:ascii="Times New Roman" w:hAnsi="Times New Roman" w:cs="Times New Roman"/>
        </w:rPr>
      </w:pPr>
    </w:p>
    <w:p w14:paraId="41D57FC2" w14:textId="77777777" w:rsidR="00360330" w:rsidRPr="00313E33" w:rsidRDefault="00360330" w:rsidP="00360330">
      <w:pPr>
        <w:spacing w:after="0" w:line="240" w:lineRule="auto"/>
        <w:jc w:val="both"/>
        <w:rPr>
          <w:rFonts w:ascii="Times New Roman" w:hAnsi="Times New Roman" w:cs="Times New Roman"/>
          <w:color w:val="000000" w:themeColor="text1"/>
          <w:sz w:val="24"/>
          <w:szCs w:val="24"/>
        </w:rPr>
      </w:pPr>
      <w:r w:rsidRPr="00313E33">
        <w:rPr>
          <w:rFonts w:ascii="Times New Roman" w:hAnsi="Times New Roman" w:cs="Times New Roman"/>
          <w:sz w:val="24"/>
          <w:szCs w:val="24"/>
        </w:rPr>
        <w:t>Deney tasarımı, laboratuar analizi ve istatistiksel yaklaşımlar gibi yöntem ve teknikler açıkça belirtilmeli ve yeterli referanslarla açıklanmalıdır.</w:t>
      </w:r>
      <w:r w:rsidRPr="00313E33">
        <w:rPr>
          <w:rFonts w:ascii="Times New Roman" w:hAnsi="Times New Roman" w:cs="Times New Roman"/>
          <w:color w:val="000000" w:themeColor="text1"/>
          <w:sz w:val="24"/>
          <w:szCs w:val="24"/>
        </w:rPr>
        <w:t xml:space="preserve"> Çalışmanın diğer araştırmacılar tarafından yeniden üretilebilmesi için gerekli ayrıntılar sağlanmalıdır</w:t>
      </w:r>
      <w:r w:rsidR="00313E33" w:rsidRPr="00313E33">
        <w:rPr>
          <w:rFonts w:ascii="Times New Roman" w:hAnsi="Times New Roman" w:cs="Times New Roman"/>
          <w:color w:val="000000" w:themeColor="text1"/>
          <w:sz w:val="24"/>
          <w:szCs w:val="24"/>
        </w:rPr>
        <w:t>. B</w:t>
      </w:r>
      <w:r w:rsidR="00313E33" w:rsidRPr="00313E33">
        <w:rPr>
          <w:rFonts w:ascii="Times New Roman" w:hAnsi="Times New Roman" w:cs="Times New Roman"/>
          <w:color w:val="111111"/>
          <w:sz w:val="24"/>
          <w:szCs w:val="24"/>
          <w:shd w:val="clear" w:color="auto" w:fill="FFFFFF"/>
        </w:rPr>
        <w:t>u bölüm istenirse alt başlıklar halinde daha ayrıntılı bir şekilde sunulabilir.</w:t>
      </w:r>
    </w:p>
    <w:p w14:paraId="369318C2" w14:textId="77777777" w:rsidR="00360330" w:rsidRPr="00C86A5E" w:rsidRDefault="00360330" w:rsidP="00360330">
      <w:pPr>
        <w:spacing w:after="0" w:line="240" w:lineRule="auto"/>
        <w:jc w:val="both"/>
        <w:rPr>
          <w:rFonts w:ascii="Times New Roman" w:hAnsi="Times New Roman" w:cs="Times New Roman"/>
          <w:sz w:val="24"/>
          <w:szCs w:val="24"/>
        </w:rPr>
      </w:pPr>
    </w:p>
    <w:p w14:paraId="442997CD" w14:textId="77777777" w:rsidR="00360330" w:rsidRDefault="0041363E"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b/>
          <w:sz w:val="24"/>
          <w:szCs w:val="24"/>
        </w:rPr>
        <w:t>2.1. Alt B</w:t>
      </w:r>
      <w:r w:rsidR="00360330" w:rsidRPr="00C86A5E">
        <w:rPr>
          <w:rFonts w:ascii="Times New Roman" w:hAnsi="Times New Roman" w:cs="Times New Roman"/>
          <w:b/>
          <w:sz w:val="24"/>
          <w:szCs w:val="24"/>
        </w:rPr>
        <w:t>aşlık</w:t>
      </w:r>
    </w:p>
    <w:p w14:paraId="0AB17EB3" w14:textId="77777777" w:rsidR="00230837" w:rsidRPr="00C86A5E" w:rsidRDefault="00230837" w:rsidP="00360330">
      <w:pPr>
        <w:spacing w:after="0" w:line="240" w:lineRule="auto"/>
        <w:jc w:val="both"/>
        <w:rPr>
          <w:rFonts w:ascii="Times New Roman" w:hAnsi="Times New Roman" w:cs="Times New Roman"/>
          <w:b/>
          <w:sz w:val="24"/>
          <w:szCs w:val="24"/>
        </w:rPr>
      </w:pPr>
    </w:p>
    <w:p w14:paraId="565649BB" w14:textId="77777777" w:rsidR="00360330" w:rsidRPr="00C86A5E" w:rsidRDefault="00360330" w:rsidP="00360330">
      <w:pPr>
        <w:spacing w:after="0" w:line="240" w:lineRule="auto"/>
        <w:jc w:val="both"/>
        <w:rPr>
          <w:rFonts w:ascii="Times New Roman" w:hAnsi="Times New Roman" w:cs="Times New Roman"/>
          <w:sz w:val="24"/>
          <w:szCs w:val="24"/>
        </w:rPr>
      </w:pPr>
      <w:r w:rsidRPr="00C86A5E">
        <w:rPr>
          <w:rFonts w:ascii="Times New Roman" w:hAnsi="Times New Roman" w:cs="Times New Roman"/>
          <w:sz w:val="24"/>
          <w:szCs w:val="24"/>
        </w:rPr>
        <w:t>Alt başlıklar 12 punto kalın yazı tipinde, sola yaslanmış, girintisiz, üstte ve altta bir satır boşluk bırakılarak, sözcüklerin baş harfleri büyük</w:t>
      </w:r>
      <w:r w:rsidR="0041363E" w:rsidRPr="00C86A5E">
        <w:rPr>
          <w:rFonts w:ascii="Times New Roman" w:hAnsi="Times New Roman" w:cs="Times New Roman"/>
          <w:sz w:val="24"/>
          <w:szCs w:val="24"/>
        </w:rPr>
        <w:t xml:space="preserve"> geri k</w:t>
      </w:r>
      <w:r w:rsidRPr="00C86A5E">
        <w:rPr>
          <w:rFonts w:ascii="Times New Roman" w:hAnsi="Times New Roman" w:cs="Times New Roman"/>
          <w:sz w:val="24"/>
          <w:szCs w:val="24"/>
        </w:rPr>
        <w:t>alanı küçük şeklinde yazılmalıdır.</w:t>
      </w:r>
    </w:p>
    <w:p w14:paraId="47576752" w14:textId="77777777" w:rsidR="00360330" w:rsidRPr="00C86A5E" w:rsidRDefault="00360330" w:rsidP="00360330">
      <w:pPr>
        <w:spacing w:after="0" w:line="240" w:lineRule="auto"/>
        <w:jc w:val="both"/>
        <w:rPr>
          <w:rFonts w:ascii="Times New Roman" w:hAnsi="Times New Roman" w:cs="Times New Roman"/>
        </w:rPr>
      </w:pPr>
    </w:p>
    <w:p w14:paraId="7F238D33" w14:textId="77777777" w:rsidR="00360330" w:rsidRPr="00C86A5E" w:rsidRDefault="00360330" w:rsidP="00360330">
      <w:pPr>
        <w:pStyle w:val="NormalWeb"/>
        <w:shd w:val="clear" w:color="auto" w:fill="FFFFFF"/>
        <w:spacing w:after="0" w:line="240" w:lineRule="auto"/>
        <w:jc w:val="both"/>
        <w:textAlignment w:val="baseline"/>
        <w:rPr>
          <w:b/>
          <w:color w:val="000000" w:themeColor="text1"/>
        </w:rPr>
      </w:pPr>
      <w:r w:rsidRPr="00C86A5E">
        <w:rPr>
          <w:b/>
          <w:color w:val="000000" w:themeColor="text1"/>
        </w:rPr>
        <w:t>3. BULGULAR VE TARTIŞMA</w:t>
      </w:r>
    </w:p>
    <w:p w14:paraId="11ECEA9F" w14:textId="77777777" w:rsidR="00360330" w:rsidRPr="00C86A5E" w:rsidRDefault="00360330" w:rsidP="00360330">
      <w:pPr>
        <w:pStyle w:val="NormalWeb"/>
        <w:shd w:val="clear" w:color="auto" w:fill="FFFFFF"/>
        <w:spacing w:after="0" w:line="240" w:lineRule="auto"/>
        <w:jc w:val="both"/>
        <w:textAlignment w:val="baseline"/>
        <w:rPr>
          <w:color w:val="000000" w:themeColor="text1"/>
          <w:sz w:val="22"/>
          <w:szCs w:val="22"/>
        </w:rPr>
      </w:pPr>
    </w:p>
    <w:p w14:paraId="48F18A70" w14:textId="77777777" w:rsidR="00360330" w:rsidRDefault="00670DBA" w:rsidP="00360330">
      <w:pPr>
        <w:pStyle w:val="NormalWeb"/>
        <w:shd w:val="clear" w:color="auto" w:fill="FFFFFF"/>
        <w:spacing w:after="0" w:line="240" w:lineRule="auto"/>
        <w:jc w:val="both"/>
        <w:textAlignment w:val="baseline"/>
        <w:rPr>
          <w:color w:val="000000" w:themeColor="text1"/>
        </w:rPr>
      </w:pPr>
      <w:r>
        <w:rPr>
          <w:color w:val="000000" w:themeColor="text1"/>
        </w:rPr>
        <w:t>Ç</w:t>
      </w:r>
      <w:r w:rsidR="00360330" w:rsidRPr="00313E33">
        <w:rPr>
          <w:color w:val="000000" w:themeColor="text1"/>
        </w:rPr>
        <w:t xml:space="preserve">alışmanın sonuçları açık bir şekilde verilmeli ve ilgili literatürle desteklenerek ayrıntılı olarak tartışılmalıdır. </w:t>
      </w:r>
    </w:p>
    <w:p w14:paraId="7558B8C3" w14:textId="77777777" w:rsidR="00670DBA" w:rsidRDefault="00670DBA" w:rsidP="00360330">
      <w:pPr>
        <w:pStyle w:val="NormalWeb"/>
        <w:shd w:val="clear" w:color="auto" w:fill="FFFFFF"/>
        <w:spacing w:after="0" w:line="240" w:lineRule="auto"/>
        <w:jc w:val="both"/>
        <w:textAlignment w:val="baseline"/>
        <w:rPr>
          <w:color w:val="000000" w:themeColor="text1"/>
        </w:rPr>
      </w:pPr>
    </w:p>
    <w:p w14:paraId="67B4F504" w14:textId="77777777"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p>
    <w:p w14:paraId="2428951D" w14:textId="77777777" w:rsidR="00360330" w:rsidRPr="00C86A5E" w:rsidRDefault="00360330" w:rsidP="00360330">
      <w:pPr>
        <w:pStyle w:val="NormalWeb"/>
        <w:shd w:val="clear" w:color="auto" w:fill="FFFFFF"/>
        <w:spacing w:after="0" w:line="240" w:lineRule="auto"/>
        <w:jc w:val="both"/>
        <w:textAlignment w:val="baseline"/>
        <w:rPr>
          <w:b/>
          <w:color w:val="000000" w:themeColor="text1"/>
        </w:rPr>
      </w:pPr>
      <w:r w:rsidRPr="00C86A5E">
        <w:rPr>
          <w:b/>
          <w:color w:val="000000" w:themeColor="text1"/>
        </w:rPr>
        <w:t>4. SONUÇLAR</w:t>
      </w:r>
    </w:p>
    <w:p w14:paraId="43ED3A46" w14:textId="77777777" w:rsidR="00360330" w:rsidRPr="00C86A5E" w:rsidRDefault="00360330" w:rsidP="00360330">
      <w:pPr>
        <w:pStyle w:val="NormalWeb"/>
        <w:shd w:val="clear" w:color="auto" w:fill="FFFFFF"/>
        <w:spacing w:after="0" w:line="240" w:lineRule="auto"/>
        <w:jc w:val="both"/>
        <w:textAlignment w:val="baseline"/>
        <w:rPr>
          <w:color w:val="000000" w:themeColor="text1"/>
          <w:sz w:val="22"/>
          <w:szCs w:val="22"/>
        </w:rPr>
      </w:pPr>
    </w:p>
    <w:p w14:paraId="7EE166DE" w14:textId="77777777" w:rsidR="00360330" w:rsidRPr="00313E33" w:rsidRDefault="00360330" w:rsidP="00360330">
      <w:pPr>
        <w:pStyle w:val="NormalWeb"/>
        <w:shd w:val="clear" w:color="auto" w:fill="FFFFFF"/>
        <w:spacing w:after="0" w:line="240" w:lineRule="auto"/>
        <w:jc w:val="both"/>
        <w:textAlignment w:val="baseline"/>
        <w:rPr>
          <w:color w:val="000000" w:themeColor="text1"/>
        </w:rPr>
      </w:pPr>
      <w:r w:rsidRPr="00313E33">
        <w:rPr>
          <w:color w:val="000000" w:themeColor="text1"/>
        </w:rPr>
        <w:t>Çalışmanın ana sonuçların önemi vurgulanmalı, tekrardan kaçınılmal</w:t>
      </w:r>
      <w:r w:rsidR="00313E33">
        <w:rPr>
          <w:color w:val="000000" w:themeColor="text1"/>
        </w:rPr>
        <w:t>ı</w:t>
      </w:r>
      <w:r w:rsidRPr="00313E33">
        <w:rPr>
          <w:color w:val="000000" w:themeColor="text1"/>
        </w:rPr>
        <w:t>dır, varsa öneriler yazılmalıdır.</w:t>
      </w:r>
    </w:p>
    <w:p w14:paraId="283451E1" w14:textId="77777777" w:rsidR="00360330" w:rsidRPr="00C86A5E" w:rsidRDefault="00360330" w:rsidP="00360330">
      <w:pPr>
        <w:spacing w:after="0" w:line="240" w:lineRule="auto"/>
        <w:jc w:val="both"/>
        <w:rPr>
          <w:rFonts w:ascii="Times New Roman" w:hAnsi="Times New Roman" w:cs="Times New Roman"/>
        </w:rPr>
      </w:pPr>
    </w:p>
    <w:p w14:paraId="7A35E8B2" w14:textId="77777777" w:rsidR="00360330" w:rsidRPr="00C86A5E" w:rsidRDefault="00360330" w:rsidP="00360330">
      <w:pPr>
        <w:pStyle w:val="Govde"/>
        <w:spacing w:after="0"/>
        <w:rPr>
          <w:b/>
          <w:sz w:val="24"/>
          <w:szCs w:val="24"/>
        </w:rPr>
      </w:pPr>
      <w:r w:rsidRPr="00C86A5E">
        <w:rPr>
          <w:b/>
          <w:sz w:val="24"/>
          <w:szCs w:val="24"/>
        </w:rPr>
        <w:t xml:space="preserve">TEŞEKKÜR </w:t>
      </w:r>
    </w:p>
    <w:p w14:paraId="012CEB34" w14:textId="77777777" w:rsidR="0041363E" w:rsidRPr="00C86A5E" w:rsidRDefault="0041363E" w:rsidP="00360330">
      <w:pPr>
        <w:pStyle w:val="Govde"/>
        <w:spacing w:after="0"/>
        <w:rPr>
          <w:b/>
          <w:sz w:val="24"/>
          <w:szCs w:val="24"/>
        </w:rPr>
      </w:pPr>
    </w:p>
    <w:p w14:paraId="3347EB27" w14:textId="77777777" w:rsidR="00360330" w:rsidRPr="00313E33" w:rsidRDefault="00313E33" w:rsidP="00360330">
      <w:pPr>
        <w:spacing w:after="0" w:line="240" w:lineRule="auto"/>
        <w:jc w:val="both"/>
        <w:rPr>
          <w:rFonts w:ascii="Times New Roman" w:hAnsi="Times New Roman" w:cs="Times New Roman"/>
          <w:sz w:val="24"/>
          <w:szCs w:val="24"/>
        </w:rPr>
      </w:pPr>
      <w:r w:rsidRPr="00313E33">
        <w:rPr>
          <w:rFonts w:ascii="Times New Roman" w:hAnsi="Times New Roman" w:cs="Times New Roman"/>
          <w:color w:val="111111"/>
          <w:sz w:val="24"/>
          <w:szCs w:val="24"/>
          <w:shd w:val="clear" w:color="auto" w:fill="FFFFFF"/>
        </w:rPr>
        <w:t xml:space="preserve">Destek alınan kurum, proje, kişi, vb. bilgiler bu bölümde belirtilmelidir. </w:t>
      </w:r>
      <w:r w:rsidR="00360330" w:rsidRPr="00313E33">
        <w:rPr>
          <w:rFonts w:ascii="Times New Roman" w:hAnsi="Times New Roman" w:cs="Times New Roman"/>
          <w:sz w:val="24"/>
          <w:szCs w:val="24"/>
        </w:rPr>
        <w:t>Bildirinin yazarları arasında olmayan, çalışmaya katkı sağlayan arkadaşlarına teşekkür bu bölümde belirtilebilir. Teşekkür kısmı gerekli değilse, bildirinin bu kısmı olmayabilir</w:t>
      </w:r>
      <w:r w:rsidR="00185731" w:rsidRPr="00313E33">
        <w:rPr>
          <w:rFonts w:ascii="Times New Roman" w:hAnsi="Times New Roman" w:cs="Times New Roman"/>
          <w:sz w:val="24"/>
          <w:szCs w:val="24"/>
        </w:rPr>
        <w:t>.</w:t>
      </w:r>
    </w:p>
    <w:p w14:paraId="69151906" w14:textId="77777777" w:rsidR="00360330" w:rsidRPr="00C86A5E" w:rsidRDefault="00360330" w:rsidP="00360330">
      <w:pPr>
        <w:spacing w:after="0" w:line="240" w:lineRule="auto"/>
        <w:jc w:val="both"/>
        <w:rPr>
          <w:rFonts w:ascii="Times New Roman" w:hAnsi="Times New Roman" w:cs="Times New Roman"/>
        </w:rPr>
      </w:pPr>
    </w:p>
    <w:p w14:paraId="696DE90F" w14:textId="77777777" w:rsidR="00360330" w:rsidRPr="00313E33" w:rsidRDefault="0041363E" w:rsidP="00360330">
      <w:pPr>
        <w:pStyle w:val="Govde"/>
        <w:spacing w:after="0"/>
        <w:rPr>
          <w:b/>
          <w:sz w:val="24"/>
          <w:szCs w:val="24"/>
        </w:rPr>
      </w:pPr>
      <w:r w:rsidRPr="00313E33">
        <w:rPr>
          <w:b/>
          <w:sz w:val="24"/>
          <w:szCs w:val="24"/>
        </w:rPr>
        <w:t>Tablolar ve Şekiller</w:t>
      </w:r>
    </w:p>
    <w:p w14:paraId="3892DFEF" w14:textId="77777777" w:rsidR="00360330" w:rsidRPr="00313E33" w:rsidRDefault="00360330" w:rsidP="00360330">
      <w:pPr>
        <w:pStyle w:val="Govde"/>
        <w:spacing w:after="0"/>
        <w:rPr>
          <w:rFonts w:eastAsiaTheme="minorEastAsia"/>
          <w:sz w:val="24"/>
          <w:szCs w:val="24"/>
          <w:lang w:eastAsia="tr-TR"/>
        </w:rPr>
      </w:pPr>
    </w:p>
    <w:p w14:paraId="75A5947C" w14:textId="5885E424" w:rsidR="00360330" w:rsidRPr="00313E33" w:rsidRDefault="00360330" w:rsidP="00360330">
      <w:pPr>
        <w:pStyle w:val="Govde"/>
        <w:spacing w:after="0"/>
        <w:rPr>
          <w:sz w:val="24"/>
          <w:szCs w:val="24"/>
        </w:rPr>
      </w:pPr>
      <w:r w:rsidRPr="00313E33">
        <w:rPr>
          <w:sz w:val="24"/>
          <w:szCs w:val="24"/>
        </w:rPr>
        <w:t xml:space="preserve">Tablolar ve şekiller, metindeki ilk kaynaklarından sonra birbirlerine yakın olarak yerleştirilmelidir. Tablo ve şekillere metin içinde atıf belirtilmelidir. Şekil başlıkları ve tablo başlıkları </w:t>
      </w:r>
      <w:r w:rsidR="0041363E" w:rsidRPr="00313E33">
        <w:rPr>
          <w:sz w:val="24"/>
          <w:szCs w:val="24"/>
        </w:rPr>
        <w:t xml:space="preserve">şekil veya tabloyu açıklamaya </w:t>
      </w:r>
      <w:r w:rsidRPr="00313E33">
        <w:rPr>
          <w:sz w:val="24"/>
          <w:szCs w:val="24"/>
        </w:rPr>
        <w:t>yeterli olmalıdır. Tüm şekil ve tablolar, aşağıda</w:t>
      </w:r>
      <w:r w:rsidR="0041363E" w:rsidRPr="00313E33">
        <w:rPr>
          <w:sz w:val="24"/>
          <w:szCs w:val="24"/>
        </w:rPr>
        <w:t>ki örnekte</w:t>
      </w:r>
      <w:r w:rsidRPr="00313E33">
        <w:rPr>
          <w:sz w:val="24"/>
          <w:szCs w:val="24"/>
        </w:rPr>
        <w:t xml:space="preserve"> verildiği gibi numaralandırılmalıdır. Tablo başlıkları, tabloların üstünde ortalanmalıdır. Şekil açıklama yazısı, Şekil 1'de gösterildiği şekilde şeklin altında ortalanmalıdır. Şekil ve tablo başlıklar Times New Roman yazı tipi ve </w:t>
      </w:r>
      <w:r w:rsidR="0041363E" w:rsidRPr="00313E33">
        <w:rPr>
          <w:sz w:val="24"/>
          <w:szCs w:val="24"/>
        </w:rPr>
        <w:t>10</w:t>
      </w:r>
      <w:r w:rsidRPr="00313E33">
        <w:rPr>
          <w:sz w:val="24"/>
          <w:szCs w:val="24"/>
        </w:rPr>
        <w:t xml:space="preserve"> punto yazı tipi boyutunda olmalıdır.</w:t>
      </w:r>
      <w:r w:rsidRPr="00313E33">
        <w:rPr>
          <w:color w:val="000000" w:themeColor="text1"/>
          <w:sz w:val="24"/>
          <w:szCs w:val="24"/>
        </w:rPr>
        <w:t xml:space="preserve"> Her şekil ana metne gömülmelidir. Şekil çözünürlüğü minimum 300 dpi olmalı ve jpeg veya tiff formatında sunulmalıdır. </w:t>
      </w:r>
      <w:r w:rsidRPr="00313E33">
        <w:rPr>
          <w:sz w:val="24"/>
          <w:szCs w:val="24"/>
        </w:rPr>
        <w:t xml:space="preserve">Metin içinde atıfta bulunulmayan şekil ve tablolar sunulmamalıdır. </w:t>
      </w:r>
      <w:r w:rsidR="00E95347">
        <w:rPr>
          <w:sz w:val="24"/>
          <w:szCs w:val="24"/>
        </w:rPr>
        <w:t>Siyah beyaz baskıya uygun olmalı.</w:t>
      </w:r>
    </w:p>
    <w:p w14:paraId="6C3E4FE1" w14:textId="77777777" w:rsidR="00360330" w:rsidRPr="00C86A5E" w:rsidRDefault="00360330" w:rsidP="00360330">
      <w:pPr>
        <w:pStyle w:val="Govde"/>
        <w:spacing w:after="0"/>
        <w:rPr>
          <w:szCs w:val="22"/>
        </w:rPr>
      </w:pPr>
    </w:p>
    <w:p w14:paraId="2D8B6E3D" w14:textId="77777777" w:rsidR="0041363E" w:rsidRPr="00C86A5E" w:rsidRDefault="0041363E" w:rsidP="0041363E">
      <w:pPr>
        <w:pStyle w:val="Govde"/>
        <w:spacing w:after="0"/>
        <w:jc w:val="center"/>
        <w:rPr>
          <w:sz w:val="20"/>
        </w:rPr>
      </w:pPr>
      <w:r w:rsidRPr="00C86A5E">
        <w:rPr>
          <w:b/>
          <w:sz w:val="20"/>
        </w:rPr>
        <w:t xml:space="preserve">Tablo </w:t>
      </w:r>
      <w:r w:rsidR="00474575" w:rsidRPr="00C86A5E">
        <w:rPr>
          <w:b/>
          <w:sz w:val="20"/>
        </w:rPr>
        <w:fldChar w:fldCharType="begin"/>
      </w:r>
      <w:r w:rsidR="00360330" w:rsidRPr="00C86A5E">
        <w:rPr>
          <w:b/>
          <w:sz w:val="20"/>
        </w:rPr>
        <w:instrText xml:space="preserve"> SEQ Table \* ARABIC </w:instrText>
      </w:r>
      <w:r w:rsidR="00474575" w:rsidRPr="00C86A5E">
        <w:rPr>
          <w:b/>
          <w:sz w:val="20"/>
        </w:rPr>
        <w:fldChar w:fldCharType="separate"/>
      </w:r>
      <w:r w:rsidR="00360330" w:rsidRPr="00C86A5E">
        <w:rPr>
          <w:b/>
          <w:noProof/>
          <w:sz w:val="20"/>
        </w:rPr>
        <w:t>1</w:t>
      </w:r>
      <w:r w:rsidR="00474575" w:rsidRPr="00C86A5E">
        <w:rPr>
          <w:b/>
          <w:sz w:val="20"/>
        </w:rPr>
        <w:fldChar w:fldCharType="end"/>
      </w:r>
      <w:r w:rsidR="00360330" w:rsidRPr="00C86A5E">
        <w:rPr>
          <w:sz w:val="20"/>
        </w:rPr>
        <w:t xml:space="preserve">. </w:t>
      </w:r>
      <w:r w:rsidRPr="00C86A5E">
        <w:rPr>
          <w:sz w:val="20"/>
        </w:rPr>
        <w:t>Tablo başlığı (10 punto yazılmalıdır)</w:t>
      </w:r>
    </w:p>
    <w:p w14:paraId="5910EB9B" w14:textId="77777777" w:rsidR="0041363E" w:rsidRPr="00C86A5E" w:rsidRDefault="0041363E" w:rsidP="0041363E">
      <w:pPr>
        <w:pStyle w:val="Govde"/>
        <w:spacing w:after="0"/>
        <w:jc w:val="center"/>
      </w:pPr>
    </w:p>
    <w:tbl>
      <w:tblPr>
        <w:tblStyle w:val="TabloKlavuzu"/>
        <w:tblW w:w="0" w:type="auto"/>
        <w:tblLook w:val="04A0" w:firstRow="1" w:lastRow="0" w:firstColumn="1" w:lastColumn="0" w:noHBand="0" w:noVBand="1"/>
      </w:tblPr>
      <w:tblGrid>
        <w:gridCol w:w="2303"/>
        <w:gridCol w:w="2303"/>
        <w:gridCol w:w="2303"/>
        <w:gridCol w:w="2303"/>
      </w:tblGrid>
      <w:tr w:rsidR="00360330" w:rsidRPr="00C86A5E" w14:paraId="5EC6FD5F" w14:textId="77777777" w:rsidTr="00081B8B">
        <w:tc>
          <w:tcPr>
            <w:tcW w:w="2303" w:type="dxa"/>
          </w:tcPr>
          <w:p w14:paraId="792B8427" w14:textId="77777777" w:rsidR="00360330" w:rsidRPr="00C86A5E" w:rsidRDefault="00360330" w:rsidP="00360330">
            <w:pPr>
              <w:pStyle w:val="Govde"/>
              <w:spacing w:after="0"/>
            </w:pPr>
          </w:p>
        </w:tc>
        <w:tc>
          <w:tcPr>
            <w:tcW w:w="2303" w:type="dxa"/>
          </w:tcPr>
          <w:p w14:paraId="1579CD1F" w14:textId="77777777" w:rsidR="00360330" w:rsidRPr="00C86A5E" w:rsidRDefault="00360330" w:rsidP="00360330">
            <w:pPr>
              <w:pStyle w:val="Govde"/>
              <w:spacing w:after="0"/>
            </w:pPr>
          </w:p>
        </w:tc>
        <w:tc>
          <w:tcPr>
            <w:tcW w:w="2303" w:type="dxa"/>
          </w:tcPr>
          <w:p w14:paraId="7CBEE8F6" w14:textId="77777777" w:rsidR="00360330" w:rsidRPr="00C86A5E" w:rsidRDefault="00360330" w:rsidP="00360330">
            <w:pPr>
              <w:pStyle w:val="Govde"/>
              <w:spacing w:after="0"/>
            </w:pPr>
          </w:p>
        </w:tc>
        <w:tc>
          <w:tcPr>
            <w:tcW w:w="2303" w:type="dxa"/>
          </w:tcPr>
          <w:p w14:paraId="42FC293E" w14:textId="77777777" w:rsidR="00360330" w:rsidRPr="00C86A5E" w:rsidRDefault="00360330" w:rsidP="00360330">
            <w:pPr>
              <w:pStyle w:val="Govde"/>
              <w:spacing w:after="0"/>
            </w:pPr>
          </w:p>
        </w:tc>
      </w:tr>
      <w:tr w:rsidR="00360330" w:rsidRPr="00C86A5E" w14:paraId="00CC1B13" w14:textId="77777777" w:rsidTr="00081B8B">
        <w:tc>
          <w:tcPr>
            <w:tcW w:w="2303" w:type="dxa"/>
          </w:tcPr>
          <w:p w14:paraId="12F31B27" w14:textId="77777777" w:rsidR="00360330" w:rsidRPr="00C86A5E" w:rsidRDefault="00360330" w:rsidP="00360330">
            <w:pPr>
              <w:pStyle w:val="Govde"/>
              <w:spacing w:after="0"/>
            </w:pPr>
          </w:p>
        </w:tc>
        <w:tc>
          <w:tcPr>
            <w:tcW w:w="2303" w:type="dxa"/>
          </w:tcPr>
          <w:p w14:paraId="13656164" w14:textId="77777777" w:rsidR="00360330" w:rsidRPr="00C86A5E" w:rsidRDefault="00360330" w:rsidP="00360330">
            <w:pPr>
              <w:pStyle w:val="Govde"/>
              <w:spacing w:after="0"/>
            </w:pPr>
          </w:p>
        </w:tc>
        <w:tc>
          <w:tcPr>
            <w:tcW w:w="2303" w:type="dxa"/>
          </w:tcPr>
          <w:p w14:paraId="3355F1FA" w14:textId="77777777" w:rsidR="00360330" w:rsidRPr="00C86A5E" w:rsidRDefault="00360330" w:rsidP="00360330">
            <w:pPr>
              <w:pStyle w:val="Govde"/>
              <w:spacing w:after="0"/>
            </w:pPr>
          </w:p>
        </w:tc>
        <w:tc>
          <w:tcPr>
            <w:tcW w:w="2303" w:type="dxa"/>
          </w:tcPr>
          <w:p w14:paraId="0330C397" w14:textId="77777777" w:rsidR="00360330" w:rsidRPr="00C86A5E" w:rsidRDefault="00360330" w:rsidP="00360330">
            <w:pPr>
              <w:pStyle w:val="Govde"/>
              <w:spacing w:after="0"/>
            </w:pPr>
          </w:p>
        </w:tc>
      </w:tr>
      <w:tr w:rsidR="00360330" w:rsidRPr="00C86A5E" w14:paraId="0CB4EF1A" w14:textId="77777777" w:rsidTr="00081B8B">
        <w:tc>
          <w:tcPr>
            <w:tcW w:w="2303" w:type="dxa"/>
          </w:tcPr>
          <w:p w14:paraId="3137699E" w14:textId="77777777" w:rsidR="00360330" w:rsidRPr="00C86A5E" w:rsidRDefault="00360330" w:rsidP="00360330">
            <w:pPr>
              <w:pStyle w:val="Govde"/>
              <w:spacing w:after="0"/>
            </w:pPr>
          </w:p>
        </w:tc>
        <w:tc>
          <w:tcPr>
            <w:tcW w:w="2303" w:type="dxa"/>
          </w:tcPr>
          <w:p w14:paraId="35DBA856" w14:textId="77777777" w:rsidR="00360330" w:rsidRPr="00C86A5E" w:rsidRDefault="00360330" w:rsidP="00360330">
            <w:pPr>
              <w:pStyle w:val="Govde"/>
              <w:spacing w:after="0"/>
            </w:pPr>
          </w:p>
        </w:tc>
        <w:tc>
          <w:tcPr>
            <w:tcW w:w="2303" w:type="dxa"/>
          </w:tcPr>
          <w:p w14:paraId="46D5BF0D" w14:textId="77777777" w:rsidR="00360330" w:rsidRPr="00C86A5E" w:rsidRDefault="00360330" w:rsidP="00360330">
            <w:pPr>
              <w:pStyle w:val="Govde"/>
              <w:spacing w:after="0"/>
            </w:pPr>
          </w:p>
        </w:tc>
        <w:tc>
          <w:tcPr>
            <w:tcW w:w="2303" w:type="dxa"/>
          </w:tcPr>
          <w:p w14:paraId="110F22C1" w14:textId="77777777" w:rsidR="00360330" w:rsidRPr="00C86A5E" w:rsidRDefault="00360330" w:rsidP="00360330">
            <w:pPr>
              <w:pStyle w:val="Govde"/>
              <w:spacing w:after="0"/>
            </w:pPr>
          </w:p>
        </w:tc>
      </w:tr>
    </w:tbl>
    <w:p w14:paraId="144579A3" w14:textId="77777777" w:rsidR="00360330" w:rsidRPr="00C86A5E" w:rsidRDefault="00360330" w:rsidP="00360330">
      <w:pPr>
        <w:pStyle w:val="Govde"/>
        <w:spacing w:after="0"/>
      </w:pPr>
    </w:p>
    <w:p w14:paraId="485816BD" w14:textId="77777777" w:rsidR="00360330" w:rsidRPr="00C86A5E" w:rsidRDefault="00360330" w:rsidP="00360330">
      <w:pPr>
        <w:spacing w:after="0" w:line="240" w:lineRule="auto"/>
        <w:jc w:val="both"/>
        <w:rPr>
          <w:rFonts w:ascii="Times New Roman" w:hAnsi="Times New Roman" w:cs="Times New Roman"/>
        </w:rPr>
      </w:pPr>
    </w:p>
    <w:p w14:paraId="766D3729" w14:textId="77777777" w:rsidR="00360330" w:rsidRPr="00C86A5E" w:rsidRDefault="004333DE" w:rsidP="0041363E">
      <w:pPr>
        <w:spacing w:after="0" w:line="240" w:lineRule="auto"/>
        <w:jc w:val="center"/>
        <w:rPr>
          <w:sz w:val="24"/>
          <w:szCs w:val="24"/>
        </w:rPr>
      </w:pPr>
      <w:r w:rsidRPr="004333DE">
        <w:rPr>
          <w:noProof/>
          <w:sz w:val="24"/>
          <w:szCs w:val="24"/>
        </w:rPr>
        <w:drawing>
          <wp:inline distT="0" distB="0" distL="0" distR="0" wp14:anchorId="0CECE311" wp14:editId="76CFBF57">
            <wp:extent cx="4469823" cy="2576946"/>
            <wp:effectExtent l="19050" t="0" r="25977" b="0"/>
            <wp:docPr id="1"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A0C51" w14:textId="77777777" w:rsidR="00185731" w:rsidRPr="00C86A5E" w:rsidRDefault="00185731" w:rsidP="0041363E">
      <w:pPr>
        <w:spacing w:after="0" w:line="240" w:lineRule="auto"/>
        <w:jc w:val="center"/>
        <w:rPr>
          <w:sz w:val="24"/>
          <w:szCs w:val="24"/>
        </w:rPr>
      </w:pPr>
    </w:p>
    <w:p w14:paraId="6BE752F8" w14:textId="77777777" w:rsidR="00360330" w:rsidRPr="00C86A5E" w:rsidRDefault="00185731" w:rsidP="00185731">
      <w:pPr>
        <w:pStyle w:val="ResimTablo"/>
        <w:spacing w:before="0"/>
        <w:rPr>
          <w:rStyle w:val="CharChar"/>
          <w:sz w:val="20"/>
          <w:szCs w:val="20"/>
          <w:lang w:val="tr-TR"/>
        </w:rPr>
      </w:pPr>
      <w:r w:rsidRPr="00C86A5E">
        <w:rPr>
          <w:rStyle w:val="CharChar"/>
          <w:b/>
          <w:sz w:val="20"/>
          <w:szCs w:val="20"/>
          <w:lang w:val="tr-TR"/>
        </w:rPr>
        <w:t>Şekil 1</w:t>
      </w:r>
      <w:r w:rsidR="00360330" w:rsidRPr="00C86A5E">
        <w:rPr>
          <w:rStyle w:val="CharChar"/>
          <w:b/>
          <w:sz w:val="20"/>
          <w:szCs w:val="20"/>
          <w:lang w:val="tr-TR"/>
        </w:rPr>
        <w:t>.</w:t>
      </w:r>
      <w:r w:rsidRPr="00C86A5E">
        <w:rPr>
          <w:sz w:val="20"/>
          <w:szCs w:val="20"/>
        </w:rPr>
        <w:t>Şekil başlığı</w:t>
      </w:r>
    </w:p>
    <w:p w14:paraId="2466E23E" w14:textId="77777777" w:rsidR="00360330" w:rsidRDefault="00360330" w:rsidP="00360330">
      <w:pPr>
        <w:spacing w:after="0" w:line="240" w:lineRule="auto"/>
        <w:jc w:val="both"/>
        <w:rPr>
          <w:sz w:val="24"/>
          <w:szCs w:val="24"/>
        </w:rPr>
      </w:pPr>
    </w:p>
    <w:p w14:paraId="1A02189A" w14:textId="77777777" w:rsidR="001F2B51" w:rsidRDefault="001F2B51" w:rsidP="00360330">
      <w:pPr>
        <w:spacing w:after="0" w:line="240" w:lineRule="auto"/>
        <w:jc w:val="both"/>
        <w:rPr>
          <w:sz w:val="24"/>
          <w:szCs w:val="24"/>
        </w:rPr>
      </w:pPr>
    </w:p>
    <w:p w14:paraId="5D7688A3" w14:textId="77777777" w:rsidR="00F52C80" w:rsidRDefault="00F52C80" w:rsidP="00360330">
      <w:pPr>
        <w:spacing w:after="0" w:line="240" w:lineRule="auto"/>
        <w:jc w:val="both"/>
        <w:rPr>
          <w:sz w:val="24"/>
          <w:szCs w:val="24"/>
        </w:rPr>
      </w:pPr>
    </w:p>
    <w:p w14:paraId="2764B400" w14:textId="77777777" w:rsidR="00F52C80" w:rsidRDefault="00F52C80" w:rsidP="00360330">
      <w:pPr>
        <w:pStyle w:val="AUBTDAman"/>
        <w:rPr>
          <w:b/>
          <w:bCs w:val="0"/>
          <w:iCs/>
          <w:color w:val="000000" w:themeColor="text1"/>
          <w:sz w:val="24"/>
        </w:rPr>
      </w:pPr>
    </w:p>
    <w:p w14:paraId="5D5A3539" w14:textId="77777777" w:rsidR="00360330" w:rsidRPr="00313E33" w:rsidRDefault="00360330" w:rsidP="00360330">
      <w:pPr>
        <w:pStyle w:val="AUBTDAman"/>
        <w:rPr>
          <w:b/>
          <w:bCs w:val="0"/>
          <w:iCs/>
          <w:color w:val="000000" w:themeColor="text1"/>
          <w:sz w:val="24"/>
        </w:rPr>
      </w:pPr>
      <w:r w:rsidRPr="00313E33">
        <w:rPr>
          <w:b/>
          <w:bCs w:val="0"/>
          <w:iCs/>
          <w:color w:val="000000" w:themeColor="text1"/>
          <w:sz w:val="24"/>
        </w:rPr>
        <w:t>Denklemler, Semboller, Birimler ve Kısaltmalar</w:t>
      </w:r>
    </w:p>
    <w:p w14:paraId="68B8A1A6" w14:textId="77777777" w:rsidR="00360330" w:rsidRPr="00313E33" w:rsidRDefault="00360330" w:rsidP="00360330">
      <w:pPr>
        <w:pStyle w:val="AUBTDAman"/>
        <w:rPr>
          <w:b/>
          <w:bCs w:val="0"/>
          <w:i/>
          <w:iCs/>
          <w:color w:val="000000" w:themeColor="text1"/>
          <w:sz w:val="24"/>
        </w:rPr>
      </w:pPr>
    </w:p>
    <w:p w14:paraId="0E1E4442" w14:textId="77777777" w:rsidR="00360330" w:rsidRPr="00313E33" w:rsidRDefault="00360330" w:rsidP="00360330">
      <w:pPr>
        <w:pStyle w:val="AUBTDAman"/>
        <w:rPr>
          <w:b/>
          <w:bCs w:val="0"/>
          <w:i/>
          <w:iCs/>
          <w:color w:val="000000" w:themeColor="text1"/>
          <w:sz w:val="24"/>
        </w:rPr>
      </w:pPr>
      <w:r w:rsidRPr="00313E33">
        <w:rPr>
          <w:bCs w:val="0"/>
          <w:iCs/>
          <w:color w:val="000000" w:themeColor="text1"/>
          <w:sz w:val="24"/>
        </w:rPr>
        <w:t>Her denklem, metinden ayrı bir satırda, üstünde ve altında boşluk olacak şekilde sunulmalıdır. Denklemler açık olmalı ve kullanılan ifadeler metin içinde açıklanmalıdır. Denklem numarası, denklemin sağına parantez içinde yazılmalıdır. Denklem (1) olarak belirtilmelidir. Resimli denklemler kabul edilmez. Standart kısaltmalar, semboller ve birimler kullanılmalıdır; SI birimleri tavsiye edilir. Aşağıda bir örnek verilmiştir</w:t>
      </w:r>
      <w:r w:rsidR="00185731" w:rsidRPr="00313E33">
        <w:rPr>
          <w:bCs w:val="0"/>
          <w:iCs/>
          <w:color w:val="000000" w:themeColor="text1"/>
          <w:sz w:val="24"/>
        </w:rPr>
        <w:t>.</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6"/>
        <w:gridCol w:w="446"/>
      </w:tblGrid>
      <w:tr w:rsidR="00360330" w:rsidRPr="00C86A5E" w14:paraId="4D433FC7" w14:textId="77777777" w:rsidTr="00081B8B">
        <w:trPr>
          <w:jc w:val="center"/>
        </w:trPr>
        <w:tc>
          <w:tcPr>
            <w:tcW w:w="4754" w:type="pct"/>
            <w:hideMark/>
          </w:tcPr>
          <w:p w14:paraId="3A2D617B" w14:textId="77777777" w:rsidR="00185731" w:rsidRPr="00C86A5E" w:rsidRDefault="00185731" w:rsidP="00185731">
            <w:pPr>
              <w:pStyle w:val="MDPI39equation"/>
              <w:spacing w:before="0" w:after="0" w:line="240" w:lineRule="auto"/>
              <w:ind w:left="0"/>
              <w:jc w:val="both"/>
              <w:rPr>
                <w:rFonts w:ascii="Times New Roman" w:hAnsi="Times New Roman"/>
                <w:color w:val="000000" w:themeColor="text1"/>
                <w:sz w:val="22"/>
                <w:lang w:val="tr-TR"/>
              </w:rPr>
            </w:pPr>
          </w:p>
          <w:p w14:paraId="7A018CCA" w14:textId="77777777" w:rsidR="00360330" w:rsidRPr="00C86A5E" w:rsidRDefault="00360330" w:rsidP="00360330">
            <w:pPr>
              <w:pStyle w:val="MDPI39equation"/>
              <w:spacing w:before="0" w:after="0" w:line="240" w:lineRule="auto"/>
              <w:jc w:val="both"/>
              <w:rPr>
                <w:rFonts w:ascii="Times New Roman" w:hAnsi="Times New Roman"/>
                <w:color w:val="000000" w:themeColor="text1"/>
                <w:sz w:val="22"/>
                <w:lang w:val="tr-TR"/>
              </w:rPr>
            </w:pPr>
            <m:oMathPara>
              <m:oMathParaPr>
                <m:jc m:val="center"/>
              </m:oMathParaPr>
              <m:oMath>
                <m:r>
                  <w:rPr>
                    <w:rFonts w:ascii="Cambria Math" w:hAnsi="Cambria Math"/>
                    <w:color w:val="000000" w:themeColor="text1"/>
                    <w:sz w:val="22"/>
                    <w:lang w:val="tr-TR"/>
                  </w:rPr>
                  <m:t>d=</m:t>
                </m:r>
                <m:f>
                  <m:fPr>
                    <m:ctrlPr>
                      <w:rPr>
                        <w:rFonts w:ascii="Cambria Math" w:hAnsi="Cambria Math"/>
                        <w:i/>
                        <w:color w:val="000000" w:themeColor="text1"/>
                        <w:sz w:val="22"/>
                        <w:lang w:val="tr-TR"/>
                      </w:rPr>
                    </m:ctrlPr>
                  </m:fPr>
                  <m:num>
                    <m:r>
                      <w:rPr>
                        <w:rFonts w:ascii="Cambria Math" w:hAnsi="Cambria Math"/>
                        <w:color w:val="000000" w:themeColor="text1"/>
                        <w:sz w:val="22"/>
                        <w:lang w:val="tr-TR"/>
                      </w:rPr>
                      <m:t>-b±</m:t>
                    </m:r>
                    <m:rad>
                      <m:radPr>
                        <m:degHide m:val="1"/>
                        <m:ctrlPr>
                          <w:rPr>
                            <w:rFonts w:ascii="Cambria Math" w:hAnsi="Cambria Math"/>
                            <w:i/>
                            <w:color w:val="000000" w:themeColor="text1"/>
                            <w:sz w:val="22"/>
                            <w:lang w:val="tr-TR"/>
                          </w:rPr>
                        </m:ctrlPr>
                      </m:radPr>
                      <m:deg/>
                      <m:e>
                        <m:sSup>
                          <m:sSupPr>
                            <m:ctrlPr>
                              <w:rPr>
                                <w:rFonts w:ascii="Cambria Math" w:hAnsi="Cambria Math"/>
                                <w:i/>
                                <w:color w:val="000000" w:themeColor="text1"/>
                                <w:sz w:val="22"/>
                                <w:lang w:val="tr-TR"/>
                              </w:rPr>
                            </m:ctrlPr>
                          </m:sSupPr>
                          <m:e>
                            <m:r>
                              <w:rPr>
                                <w:rFonts w:ascii="Cambria Math" w:hAnsi="Cambria Math"/>
                                <w:color w:val="000000" w:themeColor="text1"/>
                                <w:sz w:val="22"/>
                                <w:lang w:val="tr-TR"/>
                              </w:rPr>
                              <m:t>a</m:t>
                            </m:r>
                          </m:e>
                          <m:sup>
                            <m:r>
                              <w:rPr>
                                <w:rFonts w:ascii="Cambria Math" w:hAnsi="Cambria Math"/>
                                <w:color w:val="000000" w:themeColor="text1"/>
                                <w:sz w:val="22"/>
                                <w:lang w:val="tr-TR"/>
                              </w:rPr>
                              <m:t>2</m:t>
                            </m:r>
                          </m:sup>
                        </m:sSup>
                      </m:e>
                    </m:rad>
                  </m:num>
                  <m:den>
                    <m:r>
                      <w:rPr>
                        <w:rFonts w:ascii="Cambria Math" w:hAnsi="Cambria Math"/>
                        <w:color w:val="000000" w:themeColor="text1"/>
                        <w:sz w:val="22"/>
                        <w:lang w:val="tr-TR"/>
                      </w:rPr>
                      <m:t>2a</m:t>
                    </m:r>
                  </m:den>
                </m:f>
              </m:oMath>
            </m:oMathPara>
          </w:p>
        </w:tc>
        <w:tc>
          <w:tcPr>
            <w:tcW w:w="246" w:type="pct"/>
            <w:vAlign w:val="center"/>
            <w:hideMark/>
          </w:tcPr>
          <w:p w14:paraId="28830ACF" w14:textId="77777777" w:rsidR="00360330" w:rsidRPr="00C86A5E" w:rsidRDefault="00360330" w:rsidP="00360330">
            <w:pPr>
              <w:pStyle w:val="MDPI3aequationnumber"/>
              <w:spacing w:before="0" w:after="0"/>
              <w:jc w:val="both"/>
              <w:rPr>
                <w:rFonts w:ascii="Times New Roman" w:hAnsi="Times New Roman"/>
                <w:color w:val="000000" w:themeColor="text1"/>
                <w:sz w:val="22"/>
                <w:lang w:val="tr-TR"/>
              </w:rPr>
            </w:pPr>
          </w:p>
          <w:p w14:paraId="4642708E" w14:textId="77777777" w:rsidR="00360330" w:rsidRPr="00C86A5E" w:rsidRDefault="00360330" w:rsidP="00360330">
            <w:pPr>
              <w:pStyle w:val="MDPI3aequationnumber"/>
              <w:spacing w:before="0" w:after="0"/>
              <w:jc w:val="both"/>
              <w:rPr>
                <w:rFonts w:ascii="Times New Roman" w:hAnsi="Times New Roman"/>
                <w:color w:val="000000" w:themeColor="text1"/>
                <w:sz w:val="22"/>
                <w:lang w:val="tr-TR"/>
              </w:rPr>
            </w:pPr>
          </w:p>
          <w:p w14:paraId="7DE4CAC1" w14:textId="77777777" w:rsidR="00360330" w:rsidRPr="00C86A5E" w:rsidRDefault="00360330" w:rsidP="00360330">
            <w:pPr>
              <w:pStyle w:val="MDPI3aequationnumber"/>
              <w:spacing w:before="0" w:after="0"/>
              <w:jc w:val="both"/>
              <w:rPr>
                <w:rFonts w:ascii="Times New Roman" w:hAnsi="Times New Roman"/>
                <w:color w:val="000000" w:themeColor="text1"/>
                <w:sz w:val="22"/>
                <w:lang w:val="tr-TR"/>
              </w:rPr>
            </w:pPr>
            <w:r w:rsidRPr="00C86A5E">
              <w:rPr>
                <w:rFonts w:ascii="Times New Roman" w:hAnsi="Times New Roman"/>
                <w:color w:val="000000" w:themeColor="text1"/>
                <w:sz w:val="22"/>
                <w:lang w:val="tr-TR"/>
              </w:rPr>
              <w:t>(1)</w:t>
            </w:r>
          </w:p>
        </w:tc>
      </w:tr>
      <w:tr w:rsidR="00F52C80" w:rsidRPr="00C86A5E" w14:paraId="34E1ADBD" w14:textId="77777777" w:rsidTr="00081B8B">
        <w:trPr>
          <w:jc w:val="center"/>
        </w:trPr>
        <w:tc>
          <w:tcPr>
            <w:tcW w:w="4754" w:type="pct"/>
            <w:hideMark/>
          </w:tcPr>
          <w:p w14:paraId="27F2A443" w14:textId="77777777" w:rsidR="00F52C80" w:rsidRPr="00C86A5E" w:rsidRDefault="00F52C80" w:rsidP="00185731">
            <w:pPr>
              <w:pStyle w:val="MDPI39equation"/>
              <w:spacing w:before="0" w:after="0" w:line="240" w:lineRule="auto"/>
              <w:ind w:left="0"/>
              <w:jc w:val="both"/>
              <w:rPr>
                <w:rFonts w:ascii="Times New Roman" w:hAnsi="Times New Roman"/>
                <w:color w:val="000000" w:themeColor="text1"/>
                <w:sz w:val="22"/>
                <w:lang w:val="tr-TR"/>
              </w:rPr>
            </w:pPr>
          </w:p>
        </w:tc>
        <w:tc>
          <w:tcPr>
            <w:tcW w:w="246" w:type="pct"/>
            <w:vAlign w:val="center"/>
            <w:hideMark/>
          </w:tcPr>
          <w:p w14:paraId="2294788E" w14:textId="77777777" w:rsidR="00F52C80" w:rsidRPr="00C86A5E" w:rsidRDefault="00F52C80" w:rsidP="00360330">
            <w:pPr>
              <w:pStyle w:val="MDPI3aequationnumber"/>
              <w:spacing w:before="0" w:after="0"/>
              <w:jc w:val="both"/>
              <w:rPr>
                <w:rFonts w:ascii="Times New Roman" w:hAnsi="Times New Roman"/>
                <w:color w:val="000000" w:themeColor="text1"/>
                <w:sz w:val="22"/>
                <w:lang w:val="tr-TR"/>
              </w:rPr>
            </w:pPr>
          </w:p>
        </w:tc>
      </w:tr>
    </w:tbl>
    <w:p w14:paraId="50D2F072" w14:textId="77777777" w:rsidR="004F151B" w:rsidRPr="00313E33" w:rsidRDefault="004F151B"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13E33">
        <w:rPr>
          <w:rFonts w:ascii="Times New Roman" w:hAnsi="Times New Roman" w:cs="Times New Roman"/>
          <w:color w:val="111111"/>
          <w:sz w:val="24"/>
          <w:szCs w:val="24"/>
          <w:shd w:val="clear" w:color="auto" w:fill="FFFFFF"/>
        </w:rPr>
        <w:t>Ana metinde verilen sayı ve biriminin aynı satırda olmasına özen gösterilmelidir. Sayılarda ondalık ayıracı olarak nokta kullanılmalıdır (örneğin 0.51, 5.51 vb.). Binler basamağı boşluksuz veya boşluklu olabilir (1000000 veya 1 000 000).</w:t>
      </w:r>
    </w:p>
    <w:p w14:paraId="475F1583" w14:textId="77777777" w:rsidR="004F151B" w:rsidRPr="00313E33" w:rsidRDefault="004F151B"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25C92319" w14:textId="77777777" w:rsidR="00360330" w:rsidRPr="00313E33" w:rsidRDefault="00360330"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13E33">
        <w:rPr>
          <w:rFonts w:ascii="Times New Roman" w:hAnsi="Times New Roman" w:cs="Times New Roman"/>
          <w:b/>
          <w:color w:val="000000" w:themeColor="text1"/>
          <w:sz w:val="24"/>
          <w:szCs w:val="24"/>
        </w:rPr>
        <w:t>KAYNAKLAR</w:t>
      </w:r>
    </w:p>
    <w:p w14:paraId="30544E20" w14:textId="77777777" w:rsidR="00360330" w:rsidRDefault="00360330"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2D45E583"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94F53">
        <w:rPr>
          <w:rFonts w:ascii="Times New Roman" w:hAnsi="Times New Roman" w:cs="Times New Roman"/>
          <w:bCs/>
          <w:color w:val="000000" w:themeColor="text1"/>
          <w:sz w:val="24"/>
          <w:szCs w:val="24"/>
        </w:rPr>
        <w:t>Kaynaklar, Amerikan Psikoloji Derneği'nin (APA) 7. sürümüne uygun olarak atıf yapılmalıdır. Metin içi atıflarda, ilgili bilginin sonunda parantez içinde yazarın soyadı ve yayım yılı belirtilir (örneğin: Smith, 2020). Eğer yazarın adı cümle içinde geçiyorsa, yalnızca yayım yılı parantez içinde yazılır. Örneğin: “Smith (2020</w:t>
      </w:r>
      <w:r>
        <w:rPr>
          <w:rFonts w:ascii="Times New Roman" w:hAnsi="Times New Roman" w:cs="Times New Roman"/>
          <w:bCs/>
          <w:color w:val="000000" w:themeColor="text1"/>
          <w:sz w:val="24"/>
          <w:szCs w:val="24"/>
        </w:rPr>
        <w:t>)…</w:t>
      </w:r>
      <w:r w:rsidRPr="00294F53">
        <w:rPr>
          <w:rFonts w:ascii="Times New Roman" w:hAnsi="Times New Roman" w:cs="Times New Roman"/>
          <w:bCs/>
          <w:color w:val="000000" w:themeColor="text1"/>
          <w:sz w:val="24"/>
          <w:szCs w:val="24"/>
        </w:rPr>
        <w:t>...”.</w:t>
      </w:r>
    </w:p>
    <w:p w14:paraId="6D829BCB"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94F53">
        <w:rPr>
          <w:rFonts w:ascii="Times New Roman" w:hAnsi="Times New Roman" w:cs="Times New Roman"/>
          <w:bCs/>
          <w:color w:val="000000" w:themeColor="text1"/>
          <w:sz w:val="24"/>
          <w:szCs w:val="24"/>
        </w:rPr>
        <w:t>İki yazarlı eserlerde, her iki yazarın soyadı “&amp;” işaretiyle birlikte kullanılır (</w:t>
      </w:r>
      <w:r>
        <w:rPr>
          <w:rFonts w:ascii="Times New Roman" w:hAnsi="Times New Roman" w:cs="Times New Roman"/>
          <w:bCs/>
          <w:color w:val="000000" w:themeColor="text1"/>
          <w:sz w:val="24"/>
          <w:szCs w:val="24"/>
        </w:rPr>
        <w:t>G</w:t>
      </w:r>
      <w:r w:rsidRPr="00294F53">
        <w:rPr>
          <w:rFonts w:ascii="Times New Roman" w:hAnsi="Times New Roman" w:cs="Times New Roman"/>
          <w:bCs/>
          <w:color w:val="000000" w:themeColor="text1"/>
          <w:sz w:val="24"/>
          <w:szCs w:val="24"/>
        </w:rPr>
        <w:t xml:space="preserve">uyen &amp; Lee, 2021). Üç veya daha fazla yazarlı eserlerde ise yalnızca ilk yazarın soyadı yazılır ve ardından “vd.”) ifadesi eklenir (Brown </w:t>
      </w:r>
      <w:r>
        <w:rPr>
          <w:rFonts w:ascii="Times New Roman" w:hAnsi="Times New Roman" w:cs="Times New Roman"/>
          <w:bCs/>
          <w:color w:val="000000" w:themeColor="text1"/>
          <w:sz w:val="24"/>
          <w:szCs w:val="24"/>
        </w:rPr>
        <w:t>vd</w:t>
      </w:r>
      <w:r w:rsidRPr="00294F53">
        <w:rPr>
          <w:rFonts w:ascii="Times New Roman" w:hAnsi="Times New Roman" w:cs="Times New Roman"/>
          <w:bCs/>
          <w:color w:val="000000" w:themeColor="text1"/>
          <w:sz w:val="24"/>
          <w:szCs w:val="24"/>
        </w:rPr>
        <w:t>., 2018).</w:t>
      </w:r>
      <w:r>
        <w:rPr>
          <w:rFonts w:ascii="Times New Roman" w:hAnsi="Times New Roman" w:cs="Times New Roman"/>
          <w:bCs/>
          <w:color w:val="000000" w:themeColor="text1"/>
          <w:sz w:val="24"/>
          <w:szCs w:val="24"/>
        </w:rPr>
        <w:t xml:space="preserve"> </w:t>
      </w:r>
      <w:r w:rsidRPr="00294F53">
        <w:rPr>
          <w:rFonts w:ascii="Times New Roman" w:hAnsi="Times New Roman" w:cs="Times New Roman"/>
          <w:bCs/>
          <w:color w:val="000000" w:themeColor="text1"/>
          <w:sz w:val="24"/>
          <w:szCs w:val="24"/>
        </w:rPr>
        <w:t>Metin içinde atıf yapılan tüm kaynaklar, çalışmanın sonunda “</w:t>
      </w:r>
      <w:r>
        <w:rPr>
          <w:rFonts w:ascii="Times New Roman" w:hAnsi="Times New Roman" w:cs="Times New Roman"/>
          <w:bCs/>
          <w:color w:val="000000" w:themeColor="text1"/>
          <w:sz w:val="24"/>
          <w:szCs w:val="24"/>
        </w:rPr>
        <w:t>Kaynaklar</w:t>
      </w:r>
      <w:r w:rsidRPr="00294F53">
        <w:rPr>
          <w:rFonts w:ascii="Times New Roman" w:hAnsi="Times New Roman" w:cs="Times New Roman"/>
          <w:bCs/>
          <w:color w:val="000000" w:themeColor="text1"/>
          <w:sz w:val="24"/>
          <w:szCs w:val="24"/>
        </w:rPr>
        <w:t>” başlığı altında alfabetik sıraya göre listelenmelidir. Kaynak</w:t>
      </w:r>
      <w:r>
        <w:rPr>
          <w:rFonts w:ascii="Times New Roman" w:hAnsi="Times New Roman" w:cs="Times New Roman"/>
          <w:bCs/>
          <w:color w:val="000000" w:themeColor="text1"/>
          <w:sz w:val="24"/>
          <w:szCs w:val="24"/>
        </w:rPr>
        <w:t>lar</w:t>
      </w:r>
      <w:r w:rsidRPr="00294F53">
        <w:rPr>
          <w:rFonts w:ascii="Times New Roman" w:hAnsi="Times New Roman" w:cs="Times New Roman"/>
          <w:bCs/>
          <w:color w:val="000000" w:themeColor="text1"/>
          <w:sz w:val="24"/>
          <w:szCs w:val="24"/>
        </w:rPr>
        <w:t xml:space="preserve"> bölümü Times New Roman yazı tipi, 11 punto ile yazılmalı ve APA 7 yazım kurallarına tamamen uygun olmalıdır.</w:t>
      </w:r>
      <w:r>
        <w:rPr>
          <w:rFonts w:ascii="Times New Roman" w:hAnsi="Times New Roman" w:cs="Times New Roman"/>
          <w:bCs/>
          <w:color w:val="000000" w:themeColor="text1"/>
          <w:sz w:val="24"/>
          <w:szCs w:val="24"/>
        </w:rPr>
        <w:t xml:space="preserve"> </w:t>
      </w:r>
      <w:r w:rsidRPr="00294F53">
        <w:rPr>
          <w:rFonts w:ascii="Times New Roman" w:hAnsi="Times New Roman" w:cs="Times New Roman"/>
          <w:bCs/>
          <w:color w:val="000000" w:themeColor="text1"/>
          <w:sz w:val="24"/>
          <w:szCs w:val="24"/>
        </w:rPr>
        <w:t>Farklı kaynak türleri için örnek biçimlendirmeler aşağıda verilmiştir:</w:t>
      </w:r>
    </w:p>
    <w:p w14:paraId="469FA658" w14:textId="77777777" w:rsidR="00294F53" w:rsidRPr="00294F53" w:rsidRDefault="00294F53" w:rsidP="00360330">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75BD5183"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1. Kitap</w:t>
      </w:r>
    </w:p>
    <w:p w14:paraId="7AECFCBB"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w:t>
      </w:r>
      <w:r w:rsidRPr="00294F53">
        <w:rPr>
          <w:rFonts w:ascii="Times New Roman" w:hAnsi="Times New Roman" w:cs="Times New Roman"/>
          <w:bCs/>
          <w:i/>
          <w:iCs/>
          <w:color w:val="000000" w:themeColor="text1"/>
        </w:rPr>
        <w:t>Kitabın adı: Varsa alt başlık</w:t>
      </w:r>
      <w:r w:rsidRPr="00294F53">
        <w:rPr>
          <w:rFonts w:ascii="Times New Roman" w:hAnsi="Times New Roman" w:cs="Times New Roman"/>
          <w:bCs/>
          <w:color w:val="000000" w:themeColor="text1"/>
        </w:rPr>
        <w:t>. Yayınevi.</w:t>
      </w:r>
    </w:p>
    <w:p w14:paraId="70A892BC" w14:textId="77777777"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14:paraId="0E12196E"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2. Kitap Bölümü (Derleme kitapta bir bölüm)</w:t>
      </w:r>
    </w:p>
    <w:p w14:paraId="6766506C"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Bölüm başlığı. In B. B. Editör (Ed.), </w:t>
      </w:r>
      <w:r w:rsidRPr="00294F53">
        <w:rPr>
          <w:rFonts w:ascii="Times New Roman" w:hAnsi="Times New Roman" w:cs="Times New Roman"/>
          <w:bCs/>
          <w:i/>
          <w:iCs/>
          <w:color w:val="000000" w:themeColor="text1"/>
        </w:rPr>
        <w:t>Kitabın adı</w:t>
      </w:r>
      <w:r w:rsidRPr="00294F53">
        <w:rPr>
          <w:rFonts w:ascii="Times New Roman" w:hAnsi="Times New Roman" w:cs="Times New Roman"/>
          <w:bCs/>
          <w:color w:val="000000" w:themeColor="text1"/>
        </w:rPr>
        <w:t xml:space="preserve"> (ss. xx–xx). Yayınevi.</w:t>
      </w:r>
    </w:p>
    <w:p w14:paraId="5B2839AA" w14:textId="77777777"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14:paraId="31392752"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3. Akademik Makale (Dergi Makalesi)</w:t>
      </w:r>
    </w:p>
    <w:p w14:paraId="78A6323A"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&amp; Yazar, B. B. (Yıl). Makale başlığı. </w:t>
      </w:r>
      <w:r w:rsidRPr="00294F53">
        <w:rPr>
          <w:rFonts w:ascii="Times New Roman" w:hAnsi="Times New Roman" w:cs="Times New Roman"/>
          <w:bCs/>
          <w:i/>
          <w:iCs/>
          <w:color w:val="000000" w:themeColor="text1"/>
        </w:rPr>
        <w:t>Dergi Adı</w:t>
      </w:r>
      <w:r w:rsidRPr="00294F53">
        <w:rPr>
          <w:rFonts w:ascii="Times New Roman" w:hAnsi="Times New Roman" w:cs="Times New Roman"/>
          <w:bCs/>
          <w:color w:val="000000" w:themeColor="text1"/>
        </w:rPr>
        <w:t xml:space="preserve">, </w:t>
      </w:r>
      <w:r w:rsidRPr="00294F53">
        <w:rPr>
          <w:rFonts w:ascii="Times New Roman" w:hAnsi="Times New Roman" w:cs="Times New Roman"/>
          <w:bCs/>
          <w:i/>
          <w:iCs/>
          <w:color w:val="000000" w:themeColor="text1"/>
        </w:rPr>
        <w:t>Cilt</w:t>
      </w:r>
      <w:r w:rsidRPr="00294F53">
        <w:rPr>
          <w:rFonts w:ascii="Times New Roman" w:hAnsi="Times New Roman" w:cs="Times New Roman"/>
          <w:bCs/>
          <w:color w:val="000000" w:themeColor="text1"/>
        </w:rPr>
        <w:t xml:space="preserve">(Sayı), sayfa aralığı. </w:t>
      </w:r>
      <w:hyperlink r:id="rId10" w:tgtFrame="_new" w:history="1">
        <w:r w:rsidRPr="00294F53">
          <w:rPr>
            <w:rStyle w:val="Kpr"/>
            <w:rFonts w:ascii="Times New Roman" w:hAnsi="Times New Roman" w:cs="Times New Roman"/>
            <w:bCs/>
          </w:rPr>
          <w:t>https://doi.org/xxxxx</w:t>
        </w:r>
      </w:hyperlink>
    </w:p>
    <w:p w14:paraId="1AE1D92D" w14:textId="77777777"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14:paraId="655561CC"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4. Web Sitesi / Çevrim İçi Kaynak</w:t>
      </w:r>
    </w:p>
    <w:p w14:paraId="1795AFC5"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Kurum veya Yazar, A. A. (Yıl, Ay Gün). Sayfa başlığı. </w:t>
      </w:r>
      <w:r w:rsidRPr="00294F53">
        <w:rPr>
          <w:rFonts w:ascii="Times New Roman" w:hAnsi="Times New Roman" w:cs="Times New Roman"/>
          <w:bCs/>
          <w:i/>
          <w:iCs/>
          <w:color w:val="000000" w:themeColor="text1"/>
        </w:rPr>
        <w:t>Web Sitesi Adı</w:t>
      </w:r>
      <w:r w:rsidRPr="00294F53">
        <w:rPr>
          <w:rFonts w:ascii="Times New Roman" w:hAnsi="Times New Roman" w:cs="Times New Roman"/>
          <w:bCs/>
          <w:color w:val="000000" w:themeColor="text1"/>
        </w:rPr>
        <w:t>. URL</w:t>
      </w:r>
    </w:p>
    <w:p w14:paraId="6484D82E" w14:textId="77777777"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14:paraId="57663EB7"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5. Tez / Bitirme Çalışması (Yayımlanmış ya da Yayımlanmamış)</w:t>
      </w:r>
    </w:p>
    <w:p w14:paraId="0880E2CD"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w:t>
      </w:r>
      <w:r w:rsidRPr="00294F53">
        <w:rPr>
          <w:rFonts w:ascii="Times New Roman" w:hAnsi="Times New Roman" w:cs="Times New Roman"/>
          <w:bCs/>
          <w:i/>
          <w:iCs/>
          <w:color w:val="000000" w:themeColor="text1"/>
        </w:rPr>
        <w:t>Tezin başlığı</w:t>
      </w:r>
      <w:r w:rsidRPr="00294F53">
        <w:rPr>
          <w:rFonts w:ascii="Times New Roman" w:hAnsi="Times New Roman" w:cs="Times New Roman"/>
          <w:bCs/>
          <w:color w:val="000000" w:themeColor="text1"/>
        </w:rPr>
        <w:t xml:space="preserve"> (Yayımlanmış yüksek lisans ya da doktora tezi). Kurum. Veritabanı veya URL</w:t>
      </w:r>
    </w:p>
    <w:p w14:paraId="538990AA" w14:textId="77777777"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14:paraId="5F7F9A74"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6. Çevrim İçi Gazete ya da Dergi Makalesi</w:t>
      </w:r>
    </w:p>
    <w:p w14:paraId="3D554608" w14:textId="77777777" w:rsidR="00294F53" w:rsidRPr="00294F53" w:rsidRDefault="00294F53" w:rsidP="00294F53">
      <w:pPr>
        <w:autoSpaceDE w:val="0"/>
        <w:autoSpaceDN w:val="0"/>
        <w:adjustRightInd w:val="0"/>
        <w:spacing w:after="0" w:line="240" w:lineRule="auto"/>
        <w:jc w:val="both"/>
        <w:rPr>
          <w:rFonts w:ascii="Times New Roman" w:hAnsi="Times New Roman" w:cs="Times New Roman"/>
          <w:color w:val="000000" w:themeColor="text1"/>
        </w:rPr>
      </w:pPr>
      <w:r w:rsidRPr="00294F53">
        <w:rPr>
          <w:rFonts w:ascii="Times New Roman" w:hAnsi="Times New Roman" w:cs="Times New Roman"/>
          <w:color w:val="000000" w:themeColor="text1"/>
        </w:rPr>
        <w:t xml:space="preserve">Yazar, A. A. (Yıl, Ay Gün). Makale başlığı. </w:t>
      </w:r>
      <w:r w:rsidRPr="00294F53">
        <w:rPr>
          <w:rFonts w:ascii="Times New Roman" w:hAnsi="Times New Roman" w:cs="Times New Roman"/>
          <w:i/>
          <w:iCs/>
          <w:color w:val="000000" w:themeColor="text1"/>
        </w:rPr>
        <w:t>Gazete veya Dergi Adı</w:t>
      </w:r>
      <w:r w:rsidRPr="00294F53">
        <w:rPr>
          <w:rFonts w:ascii="Times New Roman" w:hAnsi="Times New Roman" w:cs="Times New Roman"/>
          <w:color w:val="000000" w:themeColor="text1"/>
        </w:rPr>
        <w:t>. URL</w:t>
      </w:r>
    </w:p>
    <w:p w14:paraId="0B6C7E58" w14:textId="77777777" w:rsidR="00294F53" w:rsidRDefault="00294F53"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5C37BCD9" w14:textId="77777777" w:rsidR="00360330" w:rsidRPr="00C86A5E" w:rsidRDefault="00360330" w:rsidP="00185731">
      <w:pPr>
        <w:pStyle w:val="AUBTDAman"/>
        <w:rPr>
          <w:rFonts w:eastAsia="MinionPro-Regular"/>
          <w:color w:val="000000" w:themeColor="text1"/>
        </w:rPr>
      </w:pPr>
    </w:p>
    <w:p w14:paraId="6154CA97" w14:textId="77777777" w:rsidR="00564247" w:rsidRPr="00C86A5E" w:rsidRDefault="00564247" w:rsidP="0003018C">
      <w:pPr>
        <w:spacing w:after="0" w:line="240" w:lineRule="auto"/>
        <w:rPr>
          <w:rFonts w:ascii="Times New Roman" w:hAnsi="Times New Roman" w:cs="Times New Roman"/>
        </w:rPr>
      </w:pPr>
    </w:p>
    <w:sectPr w:rsidR="00564247" w:rsidRPr="00C86A5E" w:rsidSect="006153A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B1A0" w14:textId="77777777" w:rsidR="00203988" w:rsidRDefault="00203988" w:rsidP="00C33BA4">
      <w:pPr>
        <w:spacing w:after="0" w:line="240" w:lineRule="auto"/>
      </w:pPr>
      <w:r>
        <w:separator/>
      </w:r>
    </w:p>
  </w:endnote>
  <w:endnote w:type="continuationSeparator" w:id="0">
    <w:p w14:paraId="368FAD46" w14:textId="77777777" w:rsidR="00203988" w:rsidRDefault="00203988" w:rsidP="00C3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MinionPro-Regular">
    <w:altName w:val="MS Mincho"/>
    <w:charset w:val="80"/>
    <w:family w:val="roman"/>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FE0" w14:textId="77777777" w:rsidR="00DB145D" w:rsidRDefault="00DB14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0D6D" w14:textId="77777777" w:rsidR="00DB145D" w:rsidRDefault="00DB14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00EB" w14:textId="77777777" w:rsidR="00DB145D" w:rsidRDefault="00DB14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CF60" w14:textId="77777777" w:rsidR="00203988" w:rsidRDefault="00203988" w:rsidP="00C33BA4">
      <w:pPr>
        <w:spacing w:after="0" w:line="240" w:lineRule="auto"/>
      </w:pPr>
      <w:r>
        <w:separator/>
      </w:r>
    </w:p>
  </w:footnote>
  <w:footnote w:type="continuationSeparator" w:id="0">
    <w:p w14:paraId="0D7C32E5" w14:textId="77777777" w:rsidR="00203988" w:rsidRDefault="00203988" w:rsidP="00C3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5AF4" w14:textId="77777777" w:rsidR="00DB145D" w:rsidRDefault="00DB14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alias w:val="Başlık"/>
      <w:id w:val="77547040"/>
      <w:placeholder>
        <w:docPart w:val="B7F638644CD243A996A5EB2C37CF14D2"/>
      </w:placeholder>
      <w:dataBinding w:prefixMappings="xmlns:ns0='http://schemas.openxmlformats.org/package/2006/metadata/core-properties' xmlns:ns1='http://purl.org/dc/elements/1.1/'" w:xpath="/ns0:coreProperties[1]/ns1:title[1]" w:storeItemID="{6C3C8BC8-F283-45AE-878A-BAB7291924A1}"/>
      <w:text/>
    </w:sdtPr>
    <w:sdtContent>
      <w:p w14:paraId="4ECFE796" w14:textId="77777777" w:rsidR="00C33BA4" w:rsidRDefault="00AA07C8">
        <w:pPr>
          <w:pStyle w:val="stBilgi"/>
          <w:pBdr>
            <w:between w:val="single" w:sz="4" w:space="1" w:color="4F81BD" w:themeColor="accent1"/>
          </w:pBdr>
          <w:spacing w:line="276" w:lineRule="auto"/>
          <w:jc w:val="center"/>
        </w:pPr>
        <w:r w:rsidRPr="00CF334E">
          <w:rPr>
            <w:rFonts w:ascii="Times New Roman" w:hAnsi="Times New Roman" w:cs="Times New Roman"/>
          </w:rPr>
          <w:t>4. Uluslararası/16.</w:t>
        </w:r>
        <w:r w:rsidR="00F3103F">
          <w:rPr>
            <w:rFonts w:ascii="Times New Roman" w:hAnsi="Times New Roman" w:cs="Times New Roman"/>
          </w:rPr>
          <w:t xml:space="preserve"> </w:t>
        </w:r>
        <w:r w:rsidRPr="00CF334E">
          <w:rPr>
            <w:rFonts w:ascii="Times New Roman" w:hAnsi="Times New Roman" w:cs="Times New Roman"/>
          </w:rPr>
          <w:t>Ulusal Çevre Mühendisliği Kongresi-Samsun/Türkiye</w:t>
        </w:r>
      </w:p>
    </w:sdtContent>
  </w:sdt>
  <w:p w14:paraId="18F45207" w14:textId="77777777" w:rsidR="00C33BA4" w:rsidRDefault="005E651D">
    <w:pPr>
      <w:pStyle w:val="stBilgi"/>
      <w:pBdr>
        <w:between w:val="single" w:sz="4" w:space="1" w:color="4F81BD" w:themeColor="accent1"/>
      </w:pBdr>
      <w:spacing w:line="276" w:lineRule="auto"/>
      <w:jc w:val="center"/>
    </w:pPr>
    <w:r>
      <w:rPr>
        <w:rFonts w:ascii="Times New Roman" w:hAnsi="Times New Roman" w:cs="Times New Roman"/>
      </w:rPr>
      <w:t>15-17 Ekim 2025</w:t>
    </w:r>
  </w:p>
  <w:p w14:paraId="6FFBA152" w14:textId="77777777" w:rsidR="00C33BA4" w:rsidRDefault="00C33B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653" w14:textId="77777777" w:rsidR="00DB145D" w:rsidRDefault="00DB14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6AD"/>
    <w:multiLevelType w:val="hybridMultilevel"/>
    <w:tmpl w:val="B45A70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572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247"/>
    <w:rsid w:val="0003018C"/>
    <w:rsid w:val="00040FF3"/>
    <w:rsid w:val="00043A11"/>
    <w:rsid w:val="00073E5E"/>
    <w:rsid w:val="000E4030"/>
    <w:rsid w:val="00185731"/>
    <w:rsid w:val="001F2B51"/>
    <w:rsid w:val="00203988"/>
    <w:rsid w:val="00206DA1"/>
    <w:rsid w:val="00223DB5"/>
    <w:rsid w:val="00230837"/>
    <w:rsid w:val="00294F53"/>
    <w:rsid w:val="00313E33"/>
    <w:rsid w:val="00354056"/>
    <w:rsid w:val="00360330"/>
    <w:rsid w:val="00373986"/>
    <w:rsid w:val="0041363E"/>
    <w:rsid w:val="004333DE"/>
    <w:rsid w:val="00474575"/>
    <w:rsid w:val="004F151B"/>
    <w:rsid w:val="00564247"/>
    <w:rsid w:val="005E651D"/>
    <w:rsid w:val="006153A9"/>
    <w:rsid w:val="00670DBA"/>
    <w:rsid w:val="0068153E"/>
    <w:rsid w:val="00863806"/>
    <w:rsid w:val="008C1137"/>
    <w:rsid w:val="009E4745"/>
    <w:rsid w:val="00A015BF"/>
    <w:rsid w:val="00A35DD7"/>
    <w:rsid w:val="00A41569"/>
    <w:rsid w:val="00AA07C8"/>
    <w:rsid w:val="00AE3339"/>
    <w:rsid w:val="00B66D51"/>
    <w:rsid w:val="00BA6A2D"/>
    <w:rsid w:val="00C33BA4"/>
    <w:rsid w:val="00C86A5E"/>
    <w:rsid w:val="00D16606"/>
    <w:rsid w:val="00D7318E"/>
    <w:rsid w:val="00DB145D"/>
    <w:rsid w:val="00DC66AD"/>
    <w:rsid w:val="00DF0054"/>
    <w:rsid w:val="00E95347"/>
    <w:rsid w:val="00F3103F"/>
    <w:rsid w:val="00F52C80"/>
    <w:rsid w:val="00FB0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7173"/>
  <w15:docId w15:val="{8E1ABDBE-8716-A445-9CE1-BC84FFB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vde">
    <w:name w:val="Govde"/>
    <w:basedOn w:val="Normal"/>
    <w:link w:val="GovdeChar"/>
    <w:qFormat/>
    <w:rsid w:val="00564247"/>
    <w:pPr>
      <w:spacing w:after="120" w:line="240" w:lineRule="auto"/>
      <w:jc w:val="both"/>
    </w:pPr>
    <w:rPr>
      <w:rFonts w:ascii="Times New Roman" w:eastAsia="Times New Roman" w:hAnsi="Times New Roman" w:cs="Times New Roman"/>
      <w:szCs w:val="20"/>
      <w:lang w:eastAsia="en-US"/>
    </w:rPr>
  </w:style>
  <w:style w:type="character" w:customStyle="1" w:styleId="GovdeChar">
    <w:name w:val="Govde Char"/>
    <w:basedOn w:val="VarsaylanParagrafYazTipi"/>
    <w:link w:val="Govde"/>
    <w:rsid w:val="00564247"/>
    <w:rPr>
      <w:rFonts w:ascii="Times New Roman" w:eastAsia="Times New Roman" w:hAnsi="Times New Roman" w:cs="Times New Roman"/>
      <w:szCs w:val="20"/>
      <w:lang w:eastAsia="en-US"/>
    </w:rPr>
  </w:style>
  <w:style w:type="paragraph" w:styleId="ListeParagraf">
    <w:name w:val="List Paragraph"/>
    <w:basedOn w:val="Normal"/>
    <w:uiPriority w:val="34"/>
    <w:qFormat/>
    <w:rsid w:val="00564247"/>
    <w:pPr>
      <w:ind w:left="720"/>
      <w:contextualSpacing/>
    </w:pPr>
  </w:style>
  <w:style w:type="paragraph" w:styleId="NormalWeb">
    <w:name w:val="Normal (Web)"/>
    <w:basedOn w:val="Normal"/>
    <w:uiPriority w:val="99"/>
    <w:unhideWhenUsed/>
    <w:rsid w:val="00360330"/>
    <w:pPr>
      <w:spacing w:after="160" w:line="259" w:lineRule="auto"/>
    </w:pPr>
    <w:rPr>
      <w:rFonts w:ascii="Times New Roman" w:eastAsiaTheme="minorHAnsi" w:hAnsi="Times New Roman" w:cs="Times New Roman"/>
      <w:sz w:val="24"/>
      <w:szCs w:val="24"/>
      <w:lang w:eastAsia="en-US"/>
    </w:rPr>
  </w:style>
  <w:style w:type="table" w:styleId="TabloKlavuzu">
    <w:name w:val="Table Grid"/>
    <w:basedOn w:val="NormalTablo"/>
    <w:uiPriority w:val="59"/>
    <w:rsid w:val="003603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Char">
    <w:name w:val="Char Char"/>
    <w:rsid w:val="00360330"/>
    <w:rPr>
      <w:sz w:val="24"/>
      <w:lang w:val="en-US" w:eastAsia="en-US" w:bidi="ar-SA"/>
    </w:rPr>
  </w:style>
  <w:style w:type="paragraph" w:customStyle="1" w:styleId="ResimTablo">
    <w:name w:val="ResimTablo"/>
    <w:basedOn w:val="Normal"/>
    <w:link w:val="ResimTabloChar"/>
    <w:qFormat/>
    <w:rsid w:val="00360330"/>
    <w:pPr>
      <w:keepNext/>
      <w:spacing w:before="240" w:after="0" w:line="240" w:lineRule="auto"/>
      <w:jc w:val="center"/>
    </w:pPr>
    <w:rPr>
      <w:rFonts w:ascii="Times New Roman" w:eastAsia="Times New Roman" w:hAnsi="Times New Roman" w:cs="Times New Roman"/>
      <w:lang w:eastAsia="en-US"/>
    </w:rPr>
  </w:style>
  <w:style w:type="character" w:customStyle="1" w:styleId="ResimTabloChar">
    <w:name w:val="ResimTablo Char"/>
    <w:basedOn w:val="VarsaylanParagrafYazTipi"/>
    <w:link w:val="ResimTablo"/>
    <w:rsid w:val="00360330"/>
    <w:rPr>
      <w:rFonts w:ascii="Times New Roman" w:eastAsia="Times New Roman" w:hAnsi="Times New Roman" w:cs="Times New Roman"/>
      <w:lang w:eastAsia="en-US"/>
    </w:rPr>
  </w:style>
  <w:style w:type="paragraph" w:customStyle="1" w:styleId="MDPI39equation">
    <w:name w:val="MDPI_3.9_equation"/>
    <w:basedOn w:val="Normal"/>
    <w:qFormat/>
    <w:rsid w:val="00360330"/>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basedOn w:val="Normal"/>
    <w:qFormat/>
    <w:rsid w:val="00360330"/>
    <w:pPr>
      <w:adjustRightInd w:val="0"/>
      <w:snapToGrid w:val="0"/>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AUBTDAman">
    <w:name w:val="AUBTDA_man"/>
    <w:basedOn w:val="Normal"/>
    <w:link w:val="AUBTDAmanChar"/>
    <w:qFormat/>
    <w:rsid w:val="00360330"/>
    <w:pPr>
      <w:spacing w:after="0" w:line="240" w:lineRule="auto"/>
      <w:jc w:val="both"/>
    </w:pPr>
    <w:rPr>
      <w:rFonts w:ascii="Times New Roman" w:eastAsia="Times New Roman" w:hAnsi="Times New Roman" w:cs="Times New Roman"/>
      <w:bCs/>
      <w:szCs w:val="24"/>
    </w:rPr>
  </w:style>
  <w:style w:type="character" w:customStyle="1" w:styleId="AUBTDAmanChar">
    <w:name w:val="AUBTDA_man Char"/>
    <w:basedOn w:val="VarsaylanParagrafYazTipi"/>
    <w:link w:val="AUBTDAman"/>
    <w:rsid w:val="00360330"/>
    <w:rPr>
      <w:rFonts w:ascii="Times New Roman" w:eastAsia="Times New Roman" w:hAnsi="Times New Roman" w:cs="Times New Roman"/>
      <w:bCs/>
      <w:szCs w:val="24"/>
    </w:rPr>
  </w:style>
  <w:style w:type="paragraph" w:styleId="BalonMetni">
    <w:name w:val="Balloon Text"/>
    <w:basedOn w:val="Normal"/>
    <w:link w:val="BalonMetniChar"/>
    <w:uiPriority w:val="99"/>
    <w:semiHidden/>
    <w:unhideWhenUsed/>
    <w:rsid w:val="003603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330"/>
    <w:rPr>
      <w:rFonts w:ascii="Tahoma" w:hAnsi="Tahoma" w:cs="Tahoma"/>
      <w:sz w:val="16"/>
      <w:szCs w:val="16"/>
    </w:rPr>
  </w:style>
  <w:style w:type="paragraph" w:styleId="stBilgi">
    <w:name w:val="header"/>
    <w:basedOn w:val="Normal"/>
    <w:link w:val="stBilgiChar"/>
    <w:uiPriority w:val="99"/>
    <w:unhideWhenUsed/>
    <w:rsid w:val="00C33B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3BA4"/>
  </w:style>
  <w:style w:type="paragraph" w:styleId="AltBilgi">
    <w:name w:val="footer"/>
    <w:basedOn w:val="Normal"/>
    <w:link w:val="AltBilgiChar"/>
    <w:uiPriority w:val="99"/>
    <w:unhideWhenUsed/>
    <w:rsid w:val="00C33B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3BA4"/>
  </w:style>
  <w:style w:type="character" w:styleId="Kpr">
    <w:name w:val="Hyperlink"/>
    <w:basedOn w:val="VarsaylanParagrafYazTipi"/>
    <w:uiPriority w:val="99"/>
    <w:unhideWhenUsed/>
    <w:rsid w:val="00294F53"/>
    <w:rPr>
      <w:color w:val="0000FF" w:themeColor="hyperlink"/>
      <w:u w:val="single"/>
    </w:rPr>
  </w:style>
  <w:style w:type="character" w:styleId="zmlenmeyenBahsetme">
    <w:name w:val="Unresolved Mention"/>
    <w:basedOn w:val="VarsaylanParagrafYazTipi"/>
    <w:uiPriority w:val="99"/>
    <w:semiHidden/>
    <w:unhideWhenUsed/>
    <w:rsid w:val="0029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937614">
      <w:bodyDiv w:val="1"/>
      <w:marLeft w:val="0"/>
      <w:marRight w:val="0"/>
      <w:marTop w:val="0"/>
      <w:marBottom w:val="0"/>
      <w:divBdr>
        <w:top w:val="none" w:sz="0" w:space="0" w:color="auto"/>
        <w:left w:val="none" w:sz="0" w:space="0" w:color="auto"/>
        <w:bottom w:val="none" w:sz="0" w:space="0" w:color="auto"/>
        <w:right w:val="none" w:sz="0" w:space="0" w:color="auto"/>
      </w:divBdr>
    </w:div>
    <w:div w:id="1464539137">
      <w:bodyDiv w:val="1"/>
      <w:marLeft w:val="0"/>
      <w:marRight w:val="0"/>
      <w:marTop w:val="0"/>
      <w:marBottom w:val="0"/>
      <w:divBdr>
        <w:top w:val="none" w:sz="0" w:space="0" w:color="auto"/>
        <w:left w:val="none" w:sz="0" w:space="0" w:color="auto"/>
        <w:bottom w:val="none" w:sz="0" w:space="0" w:color="auto"/>
        <w:right w:val="none" w:sz="0" w:space="0" w:color="auto"/>
      </w:divBdr>
    </w:div>
    <w:div w:id="1834685021">
      <w:bodyDiv w:val="1"/>
      <w:marLeft w:val="0"/>
      <w:marRight w:val="0"/>
      <w:marTop w:val="0"/>
      <w:marBottom w:val="0"/>
      <w:divBdr>
        <w:top w:val="none" w:sz="0" w:space="0" w:color="auto"/>
        <w:left w:val="none" w:sz="0" w:space="0" w:color="auto"/>
        <w:bottom w:val="none" w:sz="0" w:space="0" w:color="auto"/>
        <w:right w:val="none" w:sz="0" w:space="0" w:color="auto"/>
      </w:divBdr>
    </w:div>
    <w:div w:id="19964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xxxx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252;lya\Desktop\Yeni%20Microsoft%20Office%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Sayfa1!$B$3</c:f>
              <c:strCache>
                <c:ptCount val="1"/>
                <c:pt idx="0">
                  <c:v>A</c:v>
                </c:pt>
              </c:strCache>
            </c:strRef>
          </c:tx>
          <c:invertIfNegative val="0"/>
          <c:cat>
            <c:strRef>
              <c:f>Sayfa1!$C$2:$E$2</c:f>
              <c:strCache>
                <c:ptCount val="3"/>
                <c:pt idx="0">
                  <c:v>seri 1</c:v>
                </c:pt>
                <c:pt idx="1">
                  <c:v>seri 2</c:v>
                </c:pt>
                <c:pt idx="2">
                  <c:v>seri 3</c:v>
                </c:pt>
              </c:strCache>
            </c:strRef>
          </c:cat>
          <c:val>
            <c:numRef>
              <c:f>Sayfa1!$C$3:$E$3</c:f>
              <c:numCache>
                <c:formatCode>General</c:formatCode>
                <c:ptCount val="3"/>
                <c:pt idx="0">
                  <c:v>1</c:v>
                </c:pt>
                <c:pt idx="1">
                  <c:v>2</c:v>
                </c:pt>
                <c:pt idx="2">
                  <c:v>3</c:v>
                </c:pt>
              </c:numCache>
            </c:numRef>
          </c:val>
          <c:extLst>
            <c:ext xmlns:c16="http://schemas.microsoft.com/office/drawing/2014/chart" uri="{C3380CC4-5D6E-409C-BE32-E72D297353CC}">
              <c16:uniqueId val="{00000000-8513-744A-93D6-FEEAF43ABC3D}"/>
            </c:ext>
          </c:extLst>
        </c:ser>
        <c:ser>
          <c:idx val="1"/>
          <c:order val="1"/>
          <c:tx>
            <c:strRef>
              <c:f>Sayfa1!$B$4</c:f>
              <c:strCache>
                <c:ptCount val="1"/>
                <c:pt idx="0">
                  <c:v>B</c:v>
                </c:pt>
              </c:strCache>
            </c:strRef>
          </c:tx>
          <c:invertIfNegative val="0"/>
          <c:cat>
            <c:strRef>
              <c:f>Sayfa1!$C$2:$E$2</c:f>
              <c:strCache>
                <c:ptCount val="3"/>
                <c:pt idx="0">
                  <c:v>seri 1</c:v>
                </c:pt>
                <c:pt idx="1">
                  <c:v>seri 2</c:v>
                </c:pt>
                <c:pt idx="2">
                  <c:v>seri 3</c:v>
                </c:pt>
              </c:strCache>
            </c:strRef>
          </c:cat>
          <c:val>
            <c:numRef>
              <c:f>Sayfa1!$C$4:$E$4</c:f>
              <c:numCache>
                <c:formatCode>General</c:formatCode>
                <c:ptCount val="3"/>
                <c:pt idx="0">
                  <c:v>2</c:v>
                </c:pt>
                <c:pt idx="1">
                  <c:v>1</c:v>
                </c:pt>
                <c:pt idx="2">
                  <c:v>2</c:v>
                </c:pt>
              </c:numCache>
            </c:numRef>
          </c:val>
          <c:extLst>
            <c:ext xmlns:c16="http://schemas.microsoft.com/office/drawing/2014/chart" uri="{C3380CC4-5D6E-409C-BE32-E72D297353CC}">
              <c16:uniqueId val="{00000001-8513-744A-93D6-FEEAF43ABC3D}"/>
            </c:ext>
          </c:extLst>
        </c:ser>
        <c:ser>
          <c:idx val="2"/>
          <c:order val="2"/>
          <c:tx>
            <c:strRef>
              <c:f>Sayfa1!$B$5</c:f>
              <c:strCache>
                <c:ptCount val="1"/>
                <c:pt idx="0">
                  <c:v>C</c:v>
                </c:pt>
              </c:strCache>
            </c:strRef>
          </c:tx>
          <c:invertIfNegative val="0"/>
          <c:cat>
            <c:strRef>
              <c:f>Sayfa1!$C$2:$E$2</c:f>
              <c:strCache>
                <c:ptCount val="3"/>
                <c:pt idx="0">
                  <c:v>seri 1</c:v>
                </c:pt>
                <c:pt idx="1">
                  <c:v>seri 2</c:v>
                </c:pt>
                <c:pt idx="2">
                  <c:v>seri 3</c:v>
                </c:pt>
              </c:strCache>
            </c:strRef>
          </c:cat>
          <c:val>
            <c:numRef>
              <c:f>Sayfa1!$C$5:$E$5</c:f>
              <c:numCache>
                <c:formatCode>General</c:formatCode>
                <c:ptCount val="3"/>
                <c:pt idx="0">
                  <c:v>3</c:v>
                </c:pt>
                <c:pt idx="1">
                  <c:v>2</c:v>
                </c:pt>
                <c:pt idx="2">
                  <c:v>1</c:v>
                </c:pt>
              </c:numCache>
            </c:numRef>
          </c:val>
          <c:extLst>
            <c:ext xmlns:c16="http://schemas.microsoft.com/office/drawing/2014/chart" uri="{C3380CC4-5D6E-409C-BE32-E72D297353CC}">
              <c16:uniqueId val="{00000002-8513-744A-93D6-FEEAF43ABC3D}"/>
            </c:ext>
          </c:extLst>
        </c:ser>
        <c:dLbls>
          <c:showLegendKey val="0"/>
          <c:showVal val="0"/>
          <c:showCatName val="0"/>
          <c:showSerName val="0"/>
          <c:showPercent val="0"/>
          <c:showBubbleSize val="0"/>
        </c:dLbls>
        <c:gapWidth val="150"/>
        <c:axId val="162323456"/>
        <c:axId val="162456320"/>
      </c:barChart>
      <c:catAx>
        <c:axId val="162323456"/>
        <c:scaling>
          <c:orientation val="minMax"/>
        </c:scaling>
        <c:delete val="0"/>
        <c:axPos val="b"/>
        <c:numFmt formatCode="General" sourceLinked="0"/>
        <c:majorTickMark val="out"/>
        <c:minorTickMark val="none"/>
        <c:tickLblPos val="nextTo"/>
        <c:crossAx val="162456320"/>
        <c:crosses val="autoZero"/>
        <c:auto val="1"/>
        <c:lblAlgn val="ctr"/>
        <c:lblOffset val="100"/>
        <c:noMultiLvlLbl val="0"/>
      </c:catAx>
      <c:valAx>
        <c:axId val="162456320"/>
        <c:scaling>
          <c:orientation val="minMax"/>
          <c:max val="4"/>
        </c:scaling>
        <c:delete val="0"/>
        <c:axPos val="l"/>
        <c:majorGridlines/>
        <c:numFmt formatCode="General" sourceLinked="1"/>
        <c:majorTickMark val="out"/>
        <c:minorTickMark val="none"/>
        <c:tickLblPos val="nextTo"/>
        <c:crossAx val="162323456"/>
        <c:crosses val="autoZero"/>
        <c:crossBetween val="between"/>
        <c:majorUnit val="1"/>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638644CD243A996A5EB2C37CF14D2"/>
        <w:category>
          <w:name w:val="Genel"/>
          <w:gallery w:val="placeholder"/>
        </w:category>
        <w:types>
          <w:type w:val="bbPlcHdr"/>
        </w:types>
        <w:behaviors>
          <w:behavior w:val="content"/>
        </w:behaviors>
        <w:guid w:val="{8105FE3B-CC1A-4A71-90A2-4DFF5367A076}"/>
      </w:docPartPr>
      <w:docPartBody>
        <w:p w:rsidR="00C276B0" w:rsidRDefault="0083616C" w:rsidP="0083616C">
          <w:pPr>
            <w:pStyle w:val="B7F638644CD243A996A5EB2C37CF14D2"/>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MinionPro-Regular">
    <w:altName w:val="MS Mincho"/>
    <w:charset w:val="80"/>
    <w:family w:val="roman"/>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616C"/>
    <w:rsid w:val="00354056"/>
    <w:rsid w:val="006C0313"/>
    <w:rsid w:val="007464F9"/>
    <w:rsid w:val="0083616C"/>
    <w:rsid w:val="009F407B"/>
    <w:rsid w:val="00B23BBC"/>
    <w:rsid w:val="00B302F7"/>
    <w:rsid w:val="00BC6448"/>
    <w:rsid w:val="00C247A2"/>
    <w:rsid w:val="00C276B0"/>
    <w:rsid w:val="00C5482A"/>
    <w:rsid w:val="00DF0054"/>
    <w:rsid w:val="00DF0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7F638644CD243A996A5EB2C37CF14D2">
    <w:name w:val="B7F638644CD243A996A5EB2C37CF14D2"/>
    <w:rsid w:val="00836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29346-9C28-4FE6-AB19-2833E655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910</Words>
  <Characters>5191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Uluslararası/16. Ulusal Çevre Mühendisliği Kongresi-Samsun/Türkiye</dc:title>
  <dc:subject/>
  <dc:creator>Hülya</dc:creator>
  <cp:keywords/>
  <dc:description/>
  <cp:lastModifiedBy>kübra küçük</cp:lastModifiedBy>
  <cp:revision>26</cp:revision>
  <dcterms:created xsi:type="dcterms:W3CDTF">2022-03-27T07:25:00Z</dcterms:created>
  <dcterms:modified xsi:type="dcterms:W3CDTF">2025-09-22T10:22:00Z</dcterms:modified>
</cp:coreProperties>
</file>